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905" w:type="dxa"/>
        <w:tblInd w:w="30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175F2F" w:rsidRPr="00D009AC" w:rsidTr="00175F2F">
        <w:tc>
          <w:tcPr>
            <w:tcW w:w="2905" w:type="dxa"/>
            <w:vAlign w:val="bottom"/>
          </w:tcPr>
          <w:p w:rsidR="00175F2F" w:rsidRPr="00D009AC" w:rsidRDefault="00175F2F" w:rsidP="00175F2F">
            <w:pPr>
              <w:ind w:right="-70"/>
              <w:jc w:val="center"/>
              <w:rPr>
                <w:sz w:val="22"/>
              </w:rPr>
            </w:pPr>
            <w:r w:rsidRPr="00D009AC">
              <w:rPr>
                <w:sz w:val="22"/>
              </w:rPr>
              <w:t xml:space="preserve">Obec </w:t>
            </w:r>
            <w:r w:rsidRPr="00194299">
              <w:rPr>
                <w:b/>
                <w:sz w:val="22"/>
              </w:rPr>
              <w:t>L Á B</w:t>
            </w:r>
          </w:p>
        </w:tc>
      </w:tr>
    </w:tbl>
    <w:p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75F2F" w:rsidRPr="00064AA6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75F2F" w:rsidRPr="00064AA6" w:rsidRDefault="00175F2F" w:rsidP="00A356B3">
            <w:pPr>
              <w:ind w:left="-70" w:right="-70"/>
              <w:jc w:val="both"/>
              <w:rPr>
                <w:sz w:val="24"/>
              </w:rPr>
            </w:pPr>
            <w:r w:rsidRPr="00064AA6">
              <w:rPr>
                <w:sz w:val="24"/>
              </w:rPr>
              <w:t>Obecné zastupiteľstvo v</w:t>
            </w:r>
            <w:r>
              <w:rPr>
                <w:sz w:val="24"/>
              </w:rPr>
              <w:t> </w:t>
            </w:r>
            <w:r w:rsidRPr="00175F2F">
              <w:rPr>
                <w:b/>
                <w:sz w:val="24"/>
              </w:rPr>
              <w:t>L Á B E</w:t>
            </w:r>
          </w:p>
        </w:tc>
      </w:tr>
    </w:tbl>
    <w:p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064AA6">
        <w:rPr>
          <w:sz w:val="24"/>
        </w:rPr>
        <w:t xml:space="preserve">podľa § 166 zákona č. 180/2014 Z. z.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1134"/>
        <w:gridCol w:w="1417"/>
        <w:gridCol w:w="4037"/>
      </w:tblGrid>
      <w:tr w:rsidR="00384A21" w:rsidRPr="00D009AC" w:rsidTr="00175F2F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194299" w:rsidRDefault="00194299" w:rsidP="00A356B3">
            <w:pPr>
              <w:spacing w:before="60"/>
              <w:jc w:val="center"/>
              <w:rPr>
                <w:b/>
                <w:sz w:val="24"/>
              </w:rPr>
            </w:pPr>
            <w:r w:rsidRPr="00194299">
              <w:rPr>
                <w:b/>
                <w:sz w:val="24"/>
              </w:rPr>
              <w:t>17/2026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384A21" w:rsidRPr="00194299" w:rsidRDefault="00194299" w:rsidP="00A356B3">
            <w:pPr>
              <w:spacing w:before="60"/>
              <w:jc w:val="center"/>
              <w:rPr>
                <w:b/>
                <w:sz w:val="24"/>
              </w:rPr>
            </w:pPr>
            <w:r w:rsidRPr="00194299">
              <w:rPr>
                <w:b/>
                <w:sz w:val="24"/>
              </w:rPr>
              <w:t>29.6.2026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</w:t>
            </w:r>
            <w:r w:rsidR="00175F2F">
              <w:rPr>
                <w:sz w:val="24"/>
              </w:rPr>
              <w:t>zastupiteľstvo v Lábe</w:t>
            </w:r>
          </w:p>
        </w:tc>
      </w:tr>
      <w:tr w:rsidR="00175F2F" w:rsidRPr="00D009AC" w:rsidTr="00175F2F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5F2F" w:rsidRPr="00D009AC" w:rsidRDefault="00175F2F" w:rsidP="00175F2F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7297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175F2F" w:rsidRPr="00D009AC" w:rsidRDefault="00175F2F" w:rsidP="00175F2F">
            <w:pPr>
              <w:spacing w:before="60"/>
              <w:jc w:val="both"/>
              <w:rPr>
                <w:sz w:val="24"/>
              </w:rPr>
            </w:pPr>
            <w:r w:rsidRPr="00175F2F">
              <w:rPr>
                <w:b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>
              <w:rPr>
                <w:b/>
                <w:sz w:val="24"/>
              </w:rPr>
              <w:t xml:space="preserve"> </w:t>
            </w:r>
            <w:r w:rsidRPr="00D009AC">
              <w:rPr>
                <w:sz w:val="24"/>
              </w:rPr>
              <w:t xml:space="preserve"> ktorí sa budú voliť v jednom volebnom obvode</w:t>
            </w:r>
            <w:r>
              <w:rPr>
                <w:sz w:val="24"/>
              </w:rPr>
              <w:t xml:space="preserve"> utvorenom</w:t>
            </w:r>
          </w:p>
        </w:tc>
      </w:tr>
      <w:tr w:rsidR="00175F2F" w:rsidRPr="00D009AC" w:rsidTr="00175F2F">
        <w:trPr>
          <w:gridAfter w:val="4"/>
          <w:wAfter w:w="7297" w:type="dxa"/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5F2F" w:rsidRPr="00D009AC" w:rsidRDefault="00175F2F" w:rsidP="00175F2F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pre celú obec.</w:t>
            </w:r>
          </w:p>
        </w:tc>
      </w:tr>
    </w:tbl>
    <w:p w:rsidR="00384A21" w:rsidRDefault="00384A21" w:rsidP="00384A21">
      <w:pPr>
        <w:jc w:val="both"/>
        <w:rPr>
          <w:sz w:val="40"/>
          <w:szCs w:val="40"/>
        </w:rPr>
      </w:pPr>
    </w:p>
    <w:p w:rsidR="00175F2F" w:rsidRPr="00D009AC" w:rsidRDefault="00175F2F" w:rsidP="00384A21">
      <w:pPr>
        <w:jc w:val="both"/>
        <w:rPr>
          <w:sz w:val="40"/>
          <w:szCs w:val="40"/>
        </w:rPr>
      </w:pPr>
    </w:p>
    <w:tbl>
      <w:tblPr>
        <w:tblW w:w="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80"/>
        <w:gridCol w:w="4039"/>
      </w:tblGrid>
      <w:tr w:rsidR="00175F2F" w:rsidRPr="00D009AC" w:rsidTr="00175F2F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175F2F" w:rsidRPr="00D009AC" w:rsidRDefault="00175F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78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175F2F" w:rsidRPr="00D009AC" w:rsidRDefault="00175F2F" w:rsidP="00175F2F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Lábe,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5F2F" w:rsidRPr="00D009AC" w:rsidRDefault="00175F2F" w:rsidP="00175F2F">
            <w:pPr>
              <w:spacing w:before="60"/>
              <w:ind w:left="-70" w:right="-7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D009AC">
              <w:rPr>
                <w:sz w:val="24"/>
              </w:rPr>
              <w:t>ňa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14. júla 2026</w:t>
            </w:r>
          </w:p>
        </w:tc>
      </w:tr>
    </w:tbl>
    <w:p w:rsidR="00384A21" w:rsidRPr="00D009AC" w:rsidRDefault="00384A21" w:rsidP="00384A21">
      <w:pPr>
        <w:spacing w:before="1400"/>
        <w:jc w:val="both"/>
        <w:rPr>
          <w:sz w:val="24"/>
        </w:rPr>
      </w:pPr>
    </w:p>
    <w:p w:rsidR="00384A21" w:rsidRPr="00D009AC" w:rsidRDefault="00194299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Bc. Štefan Fogl</w:t>
      </w:r>
    </w:p>
    <w:p w:rsidR="00384A21" w:rsidRPr="00D009AC" w:rsidRDefault="00194299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starosta obce</w:t>
      </w:r>
      <w:r w:rsidR="00384A21" w:rsidRPr="00D009AC">
        <w:rPr>
          <w:sz w:val="22"/>
        </w:rPr>
        <w:br/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Default="00384A21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Pr="00D009AC" w:rsidRDefault="00064AA6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  <w:bookmarkStart w:id="0" w:name="_GoBack"/>
      <w:bookmarkEnd w:id="0"/>
    </w:p>
    <w:sectPr w:rsidR="00384A21" w:rsidRPr="00D00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21"/>
    <w:rsid w:val="00064AA6"/>
    <w:rsid w:val="00175F2F"/>
    <w:rsid w:val="00194299"/>
    <w:rsid w:val="00361D89"/>
    <w:rsid w:val="00384A21"/>
    <w:rsid w:val="006D75EE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4C34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lastModifiedBy>LISÁ Mária</cp:lastModifiedBy>
  <cp:revision>2</cp:revision>
  <cp:lastPrinted>2026-07-14T09:21:00Z</cp:lastPrinted>
  <dcterms:created xsi:type="dcterms:W3CDTF">2026-07-14T09:23:00Z</dcterms:created>
  <dcterms:modified xsi:type="dcterms:W3CDTF">2026-07-14T09:23:00Z</dcterms:modified>
</cp:coreProperties>
</file>