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9894" w14:textId="77777777" w:rsidR="000165F0" w:rsidRPr="009D12D7" w:rsidRDefault="009E0B79">
      <w:pPr>
        <w:keepNext/>
        <w:keepLines/>
        <w:tabs>
          <w:tab w:val="left" w:pos="3261"/>
        </w:tabs>
        <w:ind w:left="20"/>
        <w:jc w:val="center"/>
        <w:rPr>
          <w:rFonts w:ascii="Times New Roman" w:eastAsia="Arial" w:hAnsi="Times New Roman" w:cs="Times New Roman"/>
          <w:sz w:val="28"/>
          <w:szCs w:val="28"/>
          <w:shd w:val="clear" w:color="auto" w:fill="FFFFFF"/>
        </w:rPr>
      </w:pPr>
      <w:bookmarkStart w:id="0" w:name="gjdgxs"/>
      <w:bookmarkEnd w:id="0"/>
      <w:r w:rsidRPr="009D12D7">
        <w:rPr>
          <w:rFonts w:ascii="Times New Roman" w:hAnsi="Times New Roman" w:cs="Times New Roman"/>
          <w:b/>
          <w:bCs/>
          <w:sz w:val="28"/>
          <w:szCs w:val="28"/>
          <w:shd w:val="clear" w:color="auto" w:fill="FFFFFF"/>
        </w:rPr>
        <w:t xml:space="preserve">ZMLUVA O DIELO č. </w:t>
      </w:r>
    </w:p>
    <w:p w14:paraId="1D96EE68" w14:textId="77777777" w:rsidR="00EE0643" w:rsidRDefault="00EE0643">
      <w:pPr>
        <w:ind w:left="720"/>
        <w:jc w:val="center"/>
        <w:rPr>
          <w:rFonts w:ascii="Times New Roman" w:hAnsi="Times New Roman" w:cs="Times New Roman"/>
          <w:shd w:val="clear" w:color="auto" w:fill="FFFFFF"/>
        </w:rPr>
      </w:pPr>
    </w:p>
    <w:p w14:paraId="5F3C3005" w14:textId="779EAE70" w:rsidR="000165F0" w:rsidRPr="00EE0643" w:rsidRDefault="009E0B79">
      <w:pPr>
        <w:ind w:left="720"/>
        <w:jc w:val="center"/>
        <w:rPr>
          <w:rFonts w:ascii="Times New Roman" w:eastAsia="Arial" w:hAnsi="Times New Roman" w:cs="Times New Roman"/>
          <w:b/>
          <w:bCs/>
          <w:sz w:val="22"/>
          <w:szCs w:val="22"/>
          <w:shd w:val="clear" w:color="auto" w:fill="FFFFFF"/>
        </w:rPr>
      </w:pPr>
      <w:r w:rsidRPr="00EE0643">
        <w:rPr>
          <w:rFonts w:ascii="Times New Roman" w:hAnsi="Times New Roman" w:cs="Times New Roman"/>
          <w:sz w:val="22"/>
          <w:szCs w:val="22"/>
          <w:shd w:val="clear" w:color="auto" w:fill="FFFFFF"/>
        </w:rPr>
        <w:t xml:space="preserve">uzatvorená podľa § 536 a </w:t>
      </w:r>
      <w:proofErr w:type="spellStart"/>
      <w:r w:rsidRPr="00EE0643">
        <w:rPr>
          <w:rFonts w:ascii="Times New Roman" w:hAnsi="Times New Roman" w:cs="Times New Roman"/>
          <w:sz w:val="22"/>
          <w:szCs w:val="22"/>
          <w:shd w:val="clear" w:color="auto" w:fill="FFFFFF"/>
        </w:rPr>
        <w:t>nasl</w:t>
      </w:r>
      <w:proofErr w:type="spellEnd"/>
      <w:r w:rsidRPr="00EE0643">
        <w:rPr>
          <w:rFonts w:ascii="Times New Roman" w:hAnsi="Times New Roman" w:cs="Times New Roman"/>
          <w:sz w:val="22"/>
          <w:szCs w:val="22"/>
          <w:shd w:val="clear" w:color="auto" w:fill="FFFFFF"/>
        </w:rPr>
        <w:t>. zákona č. 513/1991 Zb. Obchodný zákonník v znení neskorších predpisov a podľa § 56 zákona č. 343/2015 Z. z. o verejnom obstarávaní a o zmene a doplnení niektorých zákonov v znení neskorších predpisov na</w:t>
      </w:r>
    </w:p>
    <w:p w14:paraId="230B09E2" w14:textId="304F24EC" w:rsidR="000165F0" w:rsidRPr="00EE0643" w:rsidRDefault="009E0B79">
      <w:pPr>
        <w:tabs>
          <w:tab w:val="left" w:pos="567"/>
        </w:tabs>
        <w:jc w:val="center"/>
        <w:rPr>
          <w:rFonts w:ascii="Times New Roman" w:eastAsia="Arial" w:hAnsi="Times New Roman" w:cs="Times New Roman"/>
          <w:sz w:val="22"/>
          <w:szCs w:val="22"/>
        </w:rPr>
      </w:pPr>
      <w:r w:rsidRPr="00EE0643">
        <w:rPr>
          <w:rFonts w:ascii="Times New Roman" w:hAnsi="Times New Roman" w:cs="Times New Roman"/>
          <w:b/>
          <w:bCs/>
          <w:sz w:val="22"/>
          <w:szCs w:val="22"/>
          <w:shd w:val="clear" w:color="auto" w:fill="FFFFFF"/>
        </w:rPr>
        <w:t>Dielo:</w:t>
      </w:r>
      <w:r w:rsidRPr="00EE0643">
        <w:rPr>
          <w:rFonts w:ascii="Times New Roman" w:hAnsi="Times New Roman" w:cs="Times New Roman"/>
          <w:b/>
          <w:bCs/>
          <w:sz w:val="22"/>
          <w:szCs w:val="22"/>
        </w:rPr>
        <w:t xml:space="preserve"> </w:t>
      </w:r>
      <w:r w:rsidR="00BF6742" w:rsidRPr="00EE0643">
        <w:rPr>
          <w:rFonts w:ascii="Times New Roman" w:hAnsi="Times New Roman" w:cs="Times New Roman"/>
          <w:b/>
          <w:bCs/>
          <w:sz w:val="22"/>
          <w:szCs w:val="22"/>
          <w:shd w:val="clear" w:color="auto" w:fill="FFFFFF"/>
        </w:rPr>
        <w:t>„</w:t>
      </w:r>
      <w:r w:rsidR="00F45F25" w:rsidRPr="00EE0643">
        <w:rPr>
          <w:rFonts w:ascii="Times New Roman" w:hAnsi="Times New Roman" w:cs="Times New Roman"/>
          <w:b/>
          <w:bCs/>
          <w:sz w:val="22"/>
          <w:szCs w:val="22"/>
          <w:shd w:val="clear" w:color="auto" w:fill="FFFFFF"/>
        </w:rPr>
        <w:t>ZŠ Láb - prístavba</w:t>
      </w:r>
      <w:r w:rsidR="00BF6742" w:rsidRPr="00EE0643">
        <w:rPr>
          <w:rFonts w:ascii="Times New Roman" w:hAnsi="Times New Roman" w:cs="Times New Roman"/>
          <w:b/>
          <w:bCs/>
          <w:sz w:val="22"/>
          <w:szCs w:val="22"/>
          <w:shd w:val="clear" w:color="auto" w:fill="FFFFFF"/>
        </w:rPr>
        <w:t>“</w:t>
      </w:r>
      <w:r w:rsidRPr="00EE0643">
        <w:rPr>
          <w:rFonts w:ascii="Times New Roman" w:hAnsi="Times New Roman" w:cs="Times New Roman"/>
          <w:b/>
          <w:bCs/>
          <w:sz w:val="22"/>
          <w:szCs w:val="22"/>
          <w:shd w:val="clear" w:color="auto" w:fill="FFFFFF"/>
        </w:rPr>
        <w:t xml:space="preserve">   </w:t>
      </w:r>
    </w:p>
    <w:p w14:paraId="7986E350" w14:textId="77777777" w:rsidR="000165F0" w:rsidRPr="009D12D7" w:rsidRDefault="000165F0">
      <w:pPr>
        <w:ind w:left="20"/>
        <w:jc w:val="center"/>
        <w:rPr>
          <w:rFonts w:ascii="Times New Roman" w:eastAsia="Arial" w:hAnsi="Times New Roman" w:cs="Times New Roman"/>
        </w:rPr>
      </w:pPr>
    </w:p>
    <w:p w14:paraId="46CB6774" w14:textId="77777777" w:rsidR="000165F0" w:rsidRPr="00EE0643" w:rsidRDefault="009E0B79" w:rsidP="00EE0643">
      <w:pPr>
        <w:ind w:left="20"/>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medzi zmluvnými stranami:</w:t>
      </w:r>
    </w:p>
    <w:p w14:paraId="044C9C7E" w14:textId="77777777" w:rsidR="000165F0" w:rsidRPr="00EE0643" w:rsidRDefault="000165F0">
      <w:pPr>
        <w:ind w:left="20"/>
        <w:jc w:val="center"/>
        <w:rPr>
          <w:rFonts w:ascii="Times New Roman" w:eastAsia="Arial" w:hAnsi="Times New Roman" w:cs="Times New Roman"/>
          <w:sz w:val="22"/>
          <w:szCs w:val="22"/>
        </w:rPr>
      </w:pPr>
    </w:p>
    <w:p w14:paraId="7D27C403" w14:textId="44F3FE48" w:rsidR="00BF6742" w:rsidRPr="00EE0643" w:rsidRDefault="009E0B79" w:rsidP="00EE0643">
      <w:pPr>
        <w:tabs>
          <w:tab w:val="left" w:pos="3260"/>
        </w:tabs>
        <w:ind w:left="23"/>
        <w:jc w:val="both"/>
        <w:rPr>
          <w:rFonts w:ascii="Times New Roman" w:hAnsi="Times New Roman" w:cs="Times New Roman"/>
          <w:b/>
          <w:bCs/>
          <w:sz w:val="22"/>
          <w:szCs w:val="22"/>
          <w:shd w:val="clear" w:color="auto" w:fill="FFFFFF"/>
        </w:rPr>
      </w:pPr>
      <w:r w:rsidRPr="00EE0643">
        <w:rPr>
          <w:rFonts w:ascii="Times New Roman" w:hAnsi="Times New Roman" w:cs="Times New Roman"/>
          <w:b/>
          <w:bCs/>
          <w:sz w:val="22"/>
          <w:szCs w:val="22"/>
          <w:shd w:val="clear" w:color="auto" w:fill="FFFFFF"/>
        </w:rPr>
        <w:t>Objednávateľ</w:t>
      </w:r>
      <w:r w:rsidRPr="00EE0643">
        <w:rPr>
          <w:rFonts w:ascii="Times New Roman" w:hAnsi="Times New Roman" w:cs="Times New Roman"/>
          <w:b/>
          <w:bCs/>
          <w:sz w:val="22"/>
          <w:szCs w:val="22"/>
          <w:shd w:val="clear" w:color="auto" w:fill="FFFFFF"/>
        </w:rPr>
        <w:tab/>
        <w:t xml:space="preserve">: </w:t>
      </w:r>
      <w:r w:rsidR="00BF6742" w:rsidRPr="00EE0643">
        <w:rPr>
          <w:rFonts w:ascii="Times New Roman" w:hAnsi="Times New Roman" w:cs="Times New Roman"/>
          <w:b/>
          <w:bCs/>
          <w:sz w:val="22"/>
          <w:szCs w:val="22"/>
          <w:shd w:val="clear" w:color="auto" w:fill="FFFFFF"/>
        </w:rPr>
        <w:t>Obec</w:t>
      </w:r>
      <w:r w:rsidR="00631F7C" w:rsidRPr="00EE0643">
        <w:rPr>
          <w:rFonts w:ascii="Times New Roman" w:hAnsi="Times New Roman" w:cs="Times New Roman"/>
          <w:b/>
          <w:bCs/>
          <w:sz w:val="22"/>
          <w:szCs w:val="22"/>
          <w:shd w:val="clear" w:color="auto" w:fill="FFFFFF"/>
        </w:rPr>
        <w:t xml:space="preserve"> Láb</w:t>
      </w:r>
    </w:p>
    <w:p w14:paraId="4B959F58" w14:textId="70A3AC0C" w:rsidR="00631F7C" w:rsidRPr="00EE0643" w:rsidRDefault="00BF6742" w:rsidP="00EE0643">
      <w:pPr>
        <w:tabs>
          <w:tab w:val="left" w:pos="3260"/>
        </w:tabs>
        <w:ind w:left="23"/>
        <w:jc w:val="both"/>
        <w:rPr>
          <w:rFonts w:ascii="Times New Roman" w:hAnsi="Times New Roman" w:cs="Times New Roman"/>
          <w:bCs/>
          <w:sz w:val="22"/>
          <w:szCs w:val="22"/>
          <w:shd w:val="clear" w:color="auto" w:fill="FFFFFF"/>
        </w:rPr>
      </w:pPr>
      <w:r w:rsidRPr="00EE0643">
        <w:rPr>
          <w:rFonts w:ascii="Times New Roman" w:hAnsi="Times New Roman" w:cs="Times New Roman"/>
          <w:bCs/>
          <w:sz w:val="22"/>
          <w:szCs w:val="22"/>
          <w:shd w:val="clear" w:color="auto" w:fill="FFFFFF"/>
        </w:rPr>
        <w:t>Sídlo</w:t>
      </w:r>
      <w:r w:rsidRPr="00EE0643">
        <w:rPr>
          <w:rFonts w:ascii="Times New Roman" w:hAnsi="Times New Roman" w:cs="Times New Roman"/>
          <w:bCs/>
          <w:sz w:val="22"/>
          <w:szCs w:val="22"/>
          <w:shd w:val="clear" w:color="auto" w:fill="FFFFFF"/>
        </w:rPr>
        <w:tab/>
        <w:t xml:space="preserve">: </w:t>
      </w:r>
      <w:r w:rsidR="00631F7C" w:rsidRPr="00EE0643">
        <w:rPr>
          <w:rFonts w:ascii="Times New Roman" w:hAnsi="Times New Roman" w:cs="Times New Roman"/>
          <w:bCs/>
          <w:sz w:val="22"/>
          <w:szCs w:val="22"/>
          <w:shd w:val="clear" w:color="auto" w:fill="FFFFFF"/>
        </w:rPr>
        <w:t>Obecný úrad Láb</w:t>
      </w:r>
    </w:p>
    <w:p w14:paraId="79979528" w14:textId="16D89CF7" w:rsidR="00BF6742" w:rsidRPr="00EE0643" w:rsidRDefault="00631F7C" w:rsidP="00EE0643">
      <w:pPr>
        <w:tabs>
          <w:tab w:val="left" w:pos="3260"/>
        </w:tabs>
        <w:ind w:left="23"/>
        <w:jc w:val="both"/>
        <w:rPr>
          <w:rFonts w:ascii="Times New Roman" w:hAnsi="Times New Roman" w:cs="Times New Roman"/>
          <w:bCs/>
          <w:sz w:val="22"/>
          <w:szCs w:val="22"/>
          <w:shd w:val="clear" w:color="auto" w:fill="FFFFFF"/>
        </w:rPr>
      </w:pPr>
      <w:r w:rsidRPr="00EE0643">
        <w:rPr>
          <w:rFonts w:ascii="Times New Roman" w:hAnsi="Times New Roman" w:cs="Times New Roman"/>
          <w:bCs/>
          <w:sz w:val="22"/>
          <w:szCs w:val="22"/>
          <w:shd w:val="clear" w:color="auto" w:fill="FFFFFF"/>
        </w:rPr>
        <w:tab/>
        <w:t>: Hlavná ulica č. 503/9, 900 67 Láb</w:t>
      </w:r>
    </w:p>
    <w:p w14:paraId="4742194A" w14:textId="4084F1AC" w:rsidR="00BF6742" w:rsidRPr="00EE0643" w:rsidRDefault="00BF6742" w:rsidP="00EE0643">
      <w:pPr>
        <w:tabs>
          <w:tab w:val="left" w:pos="3260"/>
        </w:tabs>
        <w:ind w:left="23"/>
        <w:jc w:val="both"/>
        <w:rPr>
          <w:rFonts w:ascii="Times New Roman" w:hAnsi="Times New Roman" w:cs="Times New Roman"/>
          <w:bCs/>
          <w:sz w:val="22"/>
          <w:szCs w:val="22"/>
          <w:shd w:val="clear" w:color="auto" w:fill="FFFFFF"/>
        </w:rPr>
      </w:pPr>
      <w:r w:rsidRPr="00EE0643">
        <w:rPr>
          <w:rFonts w:ascii="Times New Roman" w:hAnsi="Times New Roman" w:cs="Times New Roman"/>
          <w:bCs/>
          <w:sz w:val="22"/>
          <w:szCs w:val="22"/>
          <w:shd w:val="clear" w:color="auto" w:fill="FFFFFF"/>
        </w:rPr>
        <w:t>Štatutárny zástupca</w:t>
      </w:r>
      <w:r w:rsidRPr="00EE0643">
        <w:rPr>
          <w:rFonts w:ascii="Times New Roman" w:hAnsi="Times New Roman" w:cs="Times New Roman"/>
          <w:bCs/>
          <w:sz w:val="22"/>
          <w:szCs w:val="22"/>
          <w:shd w:val="clear" w:color="auto" w:fill="FFFFFF"/>
        </w:rPr>
        <w:tab/>
        <w:t xml:space="preserve">: </w:t>
      </w:r>
      <w:r w:rsidR="00631F7C" w:rsidRPr="00EE0643">
        <w:rPr>
          <w:rFonts w:ascii="Times New Roman" w:hAnsi="Times New Roman" w:cs="Times New Roman"/>
          <w:bCs/>
          <w:sz w:val="22"/>
          <w:szCs w:val="22"/>
          <w:shd w:val="clear" w:color="auto" w:fill="FFFFFF"/>
        </w:rPr>
        <w:t xml:space="preserve">Bc. Štefan </w:t>
      </w:r>
      <w:proofErr w:type="spellStart"/>
      <w:r w:rsidR="00631F7C" w:rsidRPr="00EE0643">
        <w:rPr>
          <w:rFonts w:ascii="Times New Roman" w:hAnsi="Times New Roman" w:cs="Times New Roman"/>
          <w:bCs/>
          <w:sz w:val="22"/>
          <w:szCs w:val="22"/>
          <w:shd w:val="clear" w:color="auto" w:fill="FFFFFF"/>
        </w:rPr>
        <w:t>Fogl</w:t>
      </w:r>
      <w:proofErr w:type="spellEnd"/>
      <w:r w:rsidRPr="00EE0643">
        <w:rPr>
          <w:rFonts w:ascii="Times New Roman" w:hAnsi="Times New Roman" w:cs="Times New Roman"/>
          <w:bCs/>
          <w:sz w:val="22"/>
          <w:szCs w:val="22"/>
          <w:shd w:val="clear" w:color="auto" w:fill="FFFFFF"/>
        </w:rPr>
        <w:t>, starosta</w:t>
      </w:r>
    </w:p>
    <w:p w14:paraId="4DD10C2A" w14:textId="51F9B438" w:rsidR="00BF6742" w:rsidRPr="00EE0643" w:rsidRDefault="00BF6742" w:rsidP="00EE0643">
      <w:pPr>
        <w:tabs>
          <w:tab w:val="left" w:pos="3260"/>
        </w:tabs>
        <w:ind w:left="23"/>
        <w:jc w:val="both"/>
        <w:rPr>
          <w:rFonts w:ascii="Times New Roman" w:hAnsi="Times New Roman" w:cs="Times New Roman"/>
          <w:bCs/>
          <w:sz w:val="22"/>
          <w:szCs w:val="22"/>
          <w:shd w:val="clear" w:color="auto" w:fill="FFFFFF"/>
        </w:rPr>
      </w:pPr>
      <w:r w:rsidRPr="00EE0643">
        <w:rPr>
          <w:rFonts w:ascii="Times New Roman" w:hAnsi="Times New Roman" w:cs="Times New Roman"/>
          <w:bCs/>
          <w:sz w:val="22"/>
          <w:szCs w:val="22"/>
          <w:shd w:val="clear" w:color="auto" w:fill="FFFFFF"/>
        </w:rPr>
        <w:t>IČO</w:t>
      </w:r>
      <w:r w:rsidRPr="00EE0643">
        <w:rPr>
          <w:rFonts w:ascii="Times New Roman" w:hAnsi="Times New Roman" w:cs="Times New Roman"/>
          <w:bCs/>
          <w:sz w:val="22"/>
          <w:szCs w:val="22"/>
          <w:shd w:val="clear" w:color="auto" w:fill="FFFFFF"/>
        </w:rPr>
        <w:tab/>
        <w:t>: 00</w:t>
      </w:r>
      <w:r w:rsidR="00631F7C" w:rsidRPr="00EE0643">
        <w:rPr>
          <w:rFonts w:ascii="Times New Roman" w:hAnsi="Times New Roman" w:cs="Times New Roman"/>
          <w:bCs/>
          <w:sz w:val="22"/>
          <w:szCs w:val="22"/>
          <w:shd w:val="clear" w:color="auto" w:fill="FFFFFF"/>
        </w:rPr>
        <w:t> 304 883</w:t>
      </w:r>
    </w:p>
    <w:p w14:paraId="67CC90C1" w14:textId="50BC16DB" w:rsidR="00BF6742" w:rsidRPr="00EE0643" w:rsidRDefault="00BF6742" w:rsidP="00EE0643">
      <w:pPr>
        <w:tabs>
          <w:tab w:val="left" w:pos="3260"/>
        </w:tabs>
        <w:ind w:left="23"/>
        <w:jc w:val="both"/>
        <w:rPr>
          <w:rFonts w:ascii="Times New Roman" w:hAnsi="Times New Roman" w:cs="Times New Roman"/>
          <w:bCs/>
          <w:sz w:val="22"/>
          <w:szCs w:val="22"/>
          <w:shd w:val="clear" w:color="auto" w:fill="FFFFFF"/>
        </w:rPr>
      </w:pPr>
      <w:r w:rsidRPr="00EE0643">
        <w:rPr>
          <w:rFonts w:ascii="Times New Roman" w:hAnsi="Times New Roman" w:cs="Times New Roman"/>
          <w:bCs/>
          <w:sz w:val="22"/>
          <w:szCs w:val="22"/>
          <w:shd w:val="clear" w:color="auto" w:fill="FFFFFF"/>
        </w:rPr>
        <w:t>DIČ</w:t>
      </w:r>
      <w:r w:rsidRPr="00EE0643">
        <w:rPr>
          <w:rFonts w:ascii="Times New Roman" w:hAnsi="Times New Roman" w:cs="Times New Roman"/>
          <w:bCs/>
          <w:sz w:val="22"/>
          <w:szCs w:val="22"/>
          <w:shd w:val="clear" w:color="auto" w:fill="FFFFFF"/>
        </w:rPr>
        <w:tab/>
        <w:t xml:space="preserve">: </w:t>
      </w:r>
      <w:r w:rsidR="00631F7C" w:rsidRPr="00EE0643">
        <w:rPr>
          <w:rFonts w:ascii="Times New Roman" w:hAnsi="Times New Roman" w:cs="Times New Roman"/>
          <w:bCs/>
          <w:sz w:val="22"/>
          <w:szCs w:val="22"/>
          <w:shd w:val="clear" w:color="auto" w:fill="FFFFFF"/>
        </w:rPr>
        <w:t>20 20 64 36 58</w:t>
      </w:r>
      <w:r w:rsidRPr="00EE0643">
        <w:rPr>
          <w:rFonts w:ascii="Times New Roman" w:hAnsi="Times New Roman" w:cs="Times New Roman"/>
          <w:bCs/>
          <w:sz w:val="22"/>
          <w:szCs w:val="22"/>
          <w:shd w:val="clear" w:color="auto" w:fill="FFFFFF"/>
        </w:rPr>
        <w:tab/>
      </w:r>
    </w:p>
    <w:p w14:paraId="5AC5A8CC" w14:textId="25881398" w:rsidR="00631F7C" w:rsidRPr="00EE0643" w:rsidRDefault="00631F7C" w:rsidP="00EE0643">
      <w:pPr>
        <w:tabs>
          <w:tab w:val="left" w:pos="3260"/>
        </w:tabs>
        <w:ind w:left="23"/>
        <w:jc w:val="both"/>
        <w:rPr>
          <w:rFonts w:ascii="Times New Roman" w:hAnsi="Times New Roman" w:cs="Times New Roman"/>
          <w:bCs/>
          <w:sz w:val="22"/>
          <w:szCs w:val="22"/>
          <w:shd w:val="clear" w:color="auto" w:fill="FFFFFF"/>
        </w:rPr>
      </w:pPr>
      <w:r w:rsidRPr="00EE0643">
        <w:rPr>
          <w:rFonts w:ascii="Times New Roman" w:hAnsi="Times New Roman" w:cs="Times New Roman"/>
          <w:bCs/>
          <w:sz w:val="22"/>
          <w:szCs w:val="22"/>
          <w:shd w:val="clear" w:color="auto" w:fill="FFFFFF"/>
        </w:rPr>
        <w:t>IČ DPH</w:t>
      </w:r>
      <w:r w:rsidRPr="00EE0643">
        <w:rPr>
          <w:rFonts w:ascii="Times New Roman" w:hAnsi="Times New Roman" w:cs="Times New Roman"/>
          <w:bCs/>
          <w:sz w:val="22"/>
          <w:szCs w:val="22"/>
          <w:shd w:val="clear" w:color="auto" w:fill="FFFFFF"/>
        </w:rPr>
        <w:tab/>
        <w:t xml:space="preserve">: </w:t>
      </w:r>
      <w:proofErr w:type="spellStart"/>
      <w:r w:rsidRPr="00EE0643">
        <w:rPr>
          <w:rFonts w:ascii="Times New Roman" w:hAnsi="Times New Roman" w:cs="Times New Roman"/>
          <w:bCs/>
          <w:sz w:val="22"/>
          <w:szCs w:val="22"/>
          <w:shd w:val="clear" w:color="auto" w:fill="FFFFFF"/>
        </w:rPr>
        <w:t>neplatca</w:t>
      </w:r>
      <w:proofErr w:type="spellEnd"/>
      <w:r w:rsidRPr="00EE0643">
        <w:rPr>
          <w:rFonts w:ascii="Times New Roman" w:hAnsi="Times New Roman" w:cs="Times New Roman"/>
          <w:bCs/>
          <w:sz w:val="22"/>
          <w:szCs w:val="22"/>
          <w:shd w:val="clear" w:color="auto" w:fill="FFFFFF"/>
        </w:rPr>
        <w:t xml:space="preserve"> DPH</w:t>
      </w:r>
    </w:p>
    <w:p w14:paraId="70647686" w14:textId="77777777" w:rsidR="00631F7C" w:rsidRPr="00EE0643" w:rsidRDefault="00631F7C" w:rsidP="00EE0643">
      <w:pPr>
        <w:tabs>
          <w:tab w:val="left" w:pos="3260"/>
        </w:tabs>
        <w:ind w:left="23"/>
        <w:jc w:val="both"/>
        <w:rPr>
          <w:rFonts w:ascii="Times New Roman" w:hAnsi="Times New Roman" w:cs="Times New Roman"/>
          <w:bCs/>
          <w:sz w:val="22"/>
          <w:szCs w:val="22"/>
          <w:shd w:val="clear" w:color="auto" w:fill="FFFFFF"/>
        </w:rPr>
      </w:pPr>
    </w:p>
    <w:p w14:paraId="2DDA32BA" w14:textId="7409854D" w:rsidR="00BF6742" w:rsidRPr="00EE0643" w:rsidRDefault="00BF6742" w:rsidP="00EE0643">
      <w:pPr>
        <w:tabs>
          <w:tab w:val="left" w:pos="3260"/>
        </w:tabs>
        <w:ind w:left="23"/>
        <w:jc w:val="both"/>
        <w:rPr>
          <w:rFonts w:ascii="Times New Roman" w:hAnsi="Times New Roman" w:cs="Times New Roman"/>
          <w:bCs/>
          <w:sz w:val="22"/>
          <w:szCs w:val="22"/>
          <w:shd w:val="clear" w:color="auto" w:fill="FFFFFF"/>
        </w:rPr>
      </w:pPr>
      <w:r w:rsidRPr="00EE0643">
        <w:rPr>
          <w:rFonts w:ascii="Times New Roman" w:hAnsi="Times New Roman" w:cs="Times New Roman"/>
          <w:bCs/>
          <w:sz w:val="22"/>
          <w:szCs w:val="22"/>
          <w:shd w:val="clear" w:color="auto" w:fill="FFFFFF"/>
        </w:rPr>
        <w:t>Bankové spojenie</w:t>
      </w:r>
      <w:r w:rsidRPr="00EE0643">
        <w:rPr>
          <w:rFonts w:ascii="Times New Roman" w:hAnsi="Times New Roman" w:cs="Times New Roman"/>
          <w:bCs/>
          <w:sz w:val="22"/>
          <w:szCs w:val="22"/>
          <w:shd w:val="clear" w:color="auto" w:fill="FFFFFF"/>
        </w:rPr>
        <w:tab/>
        <w:t xml:space="preserve">: </w:t>
      </w:r>
      <w:r w:rsidR="00631F7C" w:rsidRPr="00EE0643">
        <w:rPr>
          <w:rFonts w:ascii="Times New Roman" w:hAnsi="Times New Roman" w:cs="Times New Roman"/>
          <w:bCs/>
          <w:sz w:val="22"/>
          <w:szCs w:val="22"/>
          <w:shd w:val="clear" w:color="auto" w:fill="FFFFFF"/>
        </w:rPr>
        <w:t xml:space="preserve">Prima banka Slovensko </w:t>
      </w:r>
      <w:proofErr w:type="spellStart"/>
      <w:r w:rsidR="00631F7C" w:rsidRPr="00EE0643">
        <w:rPr>
          <w:rFonts w:ascii="Times New Roman" w:hAnsi="Times New Roman" w:cs="Times New Roman"/>
          <w:bCs/>
          <w:sz w:val="22"/>
          <w:szCs w:val="22"/>
          <w:shd w:val="clear" w:color="auto" w:fill="FFFFFF"/>
        </w:rPr>
        <w:t>a.s</w:t>
      </w:r>
      <w:proofErr w:type="spellEnd"/>
      <w:r w:rsidR="00631F7C" w:rsidRPr="00EE0643">
        <w:rPr>
          <w:rFonts w:ascii="Times New Roman" w:hAnsi="Times New Roman" w:cs="Times New Roman"/>
          <w:bCs/>
          <w:sz w:val="22"/>
          <w:szCs w:val="22"/>
          <w:shd w:val="clear" w:color="auto" w:fill="FFFFFF"/>
        </w:rPr>
        <w:t>.,</w:t>
      </w:r>
    </w:p>
    <w:p w14:paraId="26D8D1A7" w14:textId="6E41A19A" w:rsidR="00BF6742" w:rsidRPr="00EE0643" w:rsidRDefault="00BF6742" w:rsidP="00EE0643">
      <w:pPr>
        <w:tabs>
          <w:tab w:val="left" w:pos="3260"/>
        </w:tabs>
        <w:ind w:left="23"/>
        <w:jc w:val="both"/>
        <w:rPr>
          <w:rFonts w:ascii="Times New Roman" w:hAnsi="Times New Roman" w:cs="Times New Roman"/>
          <w:bCs/>
          <w:sz w:val="22"/>
          <w:szCs w:val="22"/>
          <w:shd w:val="clear" w:color="auto" w:fill="FFFFFF"/>
        </w:rPr>
      </w:pPr>
      <w:r w:rsidRPr="00EE0643">
        <w:rPr>
          <w:rFonts w:ascii="Times New Roman" w:hAnsi="Times New Roman" w:cs="Times New Roman"/>
          <w:bCs/>
          <w:sz w:val="22"/>
          <w:szCs w:val="22"/>
          <w:shd w:val="clear" w:color="auto" w:fill="FFFFFF"/>
        </w:rPr>
        <w:t>IBAN</w:t>
      </w:r>
      <w:r w:rsidRPr="00EE0643">
        <w:rPr>
          <w:rFonts w:ascii="Times New Roman" w:hAnsi="Times New Roman" w:cs="Times New Roman"/>
          <w:bCs/>
          <w:sz w:val="22"/>
          <w:szCs w:val="22"/>
          <w:shd w:val="clear" w:color="auto" w:fill="FFFFFF"/>
        </w:rPr>
        <w:tab/>
        <w:t>: SK</w:t>
      </w:r>
      <w:r w:rsidR="0002577A" w:rsidRPr="00EE0643">
        <w:rPr>
          <w:rFonts w:ascii="Times New Roman" w:hAnsi="Times New Roman" w:cs="Times New Roman"/>
          <w:bCs/>
          <w:sz w:val="22"/>
          <w:szCs w:val="22"/>
          <w:shd w:val="clear" w:color="auto" w:fill="FFFFFF"/>
        </w:rPr>
        <w:t>85 5600 0000 032 0544 3001</w:t>
      </w:r>
    </w:p>
    <w:p w14:paraId="4F0AA93C" w14:textId="77777777" w:rsidR="00631F7C" w:rsidRPr="00EE0643" w:rsidRDefault="00631F7C" w:rsidP="00EE0643">
      <w:pPr>
        <w:tabs>
          <w:tab w:val="left" w:pos="3260"/>
        </w:tabs>
        <w:jc w:val="both"/>
        <w:rPr>
          <w:rFonts w:ascii="Times New Roman" w:hAnsi="Times New Roman" w:cs="Times New Roman"/>
          <w:bCs/>
          <w:sz w:val="22"/>
          <w:szCs w:val="22"/>
          <w:shd w:val="clear" w:color="auto" w:fill="FFFFFF"/>
        </w:rPr>
      </w:pPr>
    </w:p>
    <w:p w14:paraId="6E98E495" w14:textId="6034FCFE" w:rsidR="000165F0" w:rsidRPr="00EE0643" w:rsidRDefault="009E0B79" w:rsidP="00EE0643">
      <w:pPr>
        <w:tabs>
          <w:tab w:val="left" w:pos="3260"/>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Tel./fax</w:t>
      </w:r>
      <w:r w:rsidRPr="00EE0643">
        <w:rPr>
          <w:rFonts w:ascii="Times New Roman" w:hAnsi="Times New Roman" w:cs="Times New Roman"/>
          <w:sz w:val="22"/>
          <w:szCs w:val="22"/>
          <w:shd w:val="clear" w:color="auto" w:fill="FFFFFF"/>
        </w:rPr>
        <w:tab/>
        <w:t xml:space="preserve">: </w:t>
      </w:r>
      <w:r w:rsidR="00221B6B" w:rsidRPr="00EE0643">
        <w:rPr>
          <w:rFonts w:ascii="Times New Roman" w:hAnsi="Times New Roman" w:cs="Times New Roman"/>
          <w:sz w:val="22"/>
          <w:szCs w:val="22"/>
          <w:shd w:val="clear" w:color="auto" w:fill="FFFFFF"/>
        </w:rPr>
        <w:t>03</w:t>
      </w:r>
      <w:r w:rsidR="00631F7C" w:rsidRPr="00EE0643">
        <w:rPr>
          <w:rFonts w:ascii="Times New Roman" w:hAnsi="Times New Roman" w:cs="Times New Roman"/>
          <w:sz w:val="22"/>
          <w:szCs w:val="22"/>
          <w:shd w:val="clear" w:color="auto" w:fill="FFFFFF"/>
        </w:rPr>
        <w:t>4/77 90 333</w:t>
      </w:r>
    </w:p>
    <w:p w14:paraId="7A8612C0" w14:textId="000E401D" w:rsidR="000165F0" w:rsidRPr="00EE0643" w:rsidRDefault="009E0B79" w:rsidP="00EE0643">
      <w:pPr>
        <w:tabs>
          <w:tab w:val="left" w:pos="3260"/>
        </w:tabs>
        <w:ind w:left="23"/>
        <w:jc w:val="both"/>
        <w:rPr>
          <w:rFonts w:ascii="Times New Roman" w:hAnsi="Times New Roman" w:cs="Times New Roman"/>
          <w:sz w:val="22"/>
          <w:szCs w:val="22"/>
          <w:shd w:val="clear" w:color="auto" w:fill="FFFFFF"/>
        </w:rPr>
      </w:pPr>
      <w:r w:rsidRPr="00EE0643">
        <w:rPr>
          <w:rFonts w:ascii="Times New Roman" w:hAnsi="Times New Roman" w:cs="Times New Roman"/>
          <w:sz w:val="22"/>
          <w:szCs w:val="22"/>
          <w:shd w:val="clear" w:color="auto" w:fill="FFFFFF"/>
        </w:rPr>
        <w:t>e-mail</w:t>
      </w:r>
      <w:r w:rsidRPr="00EE0643">
        <w:rPr>
          <w:rFonts w:ascii="Times New Roman" w:hAnsi="Times New Roman" w:cs="Times New Roman"/>
          <w:sz w:val="22"/>
          <w:szCs w:val="22"/>
          <w:shd w:val="clear" w:color="auto" w:fill="FFFFFF"/>
        </w:rPr>
        <w:tab/>
        <w:t xml:space="preserve">: </w:t>
      </w:r>
      <w:r w:rsidR="00631F7C" w:rsidRPr="00EE0643">
        <w:rPr>
          <w:rFonts w:ascii="Times New Roman" w:hAnsi="Times New Roman" w:cs="Times New Roman"/>
          <w:sz w:val="22"/>
          <w:szCs w:val="22"/>
          <w:shd w:val="clear" w:color="auto" w:fill="FFFFFF"/>
        </w:rPr>
        <w:t>starosta@obeclab.sk</w:t>
      </w:r>
      <w:r w:rsidRPr="00EE0643">
        <w:rPr>
          <w:rFonts w:ascii="Times New Roman" w:hAnsi="Times New Roman" w:cs="Times New Roman"/>
          <w:sz w:val="22"/>
          <w:szCs w:val="22"/>
          <w:shd w:val="clear" w:color="auto" w:fill="FFFFFF"/>
        </w:rPr>
        <w:t xml:space="preserve"> </w:t>
      </w:r>
    </w:p>
    <w:p w14:paraId="3E366518" w14:textId="77777777" w:rsidR="0002577A" w:rsidRPr="00EE0643" w:rsidRDefault="0002577A" w:rsidP="00EE0643">
      <w:pPr>
        <w:tabs>
          <w:tab w:val="left" w:pos="3600"/>
        </w:tabs>
        <w:rPr>
          <w:rFonts w:ascii="Times New Roman" w:eastAsiaTheme="minorHAnsi" w:hAnsi="Times New Roman" w:cs="Times New Roman"/>
          <w:bCs/>
          <w:sz w:val="22"/>
          <w:szCs w:val="22"/>
          <w:u w:val="single"/>
          <w:lang w:eastAsia="en-US"/>
        </w:rPr>
      </w:pPr>
    </w:p>
    <w:p w14:paraId="4682B744" w14:textId="633D3566" w:rsidR="0002577A" w:rsidRPr="00EE0643" w:rsidRDefault="0002577A" w:rsidP="00EE0643">
      <w:pPr>
        <w:tabs>
          <w:tab w:val="left" w:pos="3600"/>
        </w:tabs>
        <w:rPr>
          <w:rFonts w:ascii="Times New Roman" w:eastAsiaTheme="minorHAnsi" w:hAnsi="Times New Roman" w:cs="Times New Roman"/>
          <w:bCs/>
          <w:sz w:val="22"/>
          <w:szCs w:val="22"/>
          <w:u w:val="single"/>
          <w:lang w:eastAsia="en-US"/>
        </w:rPr>
      </w:pPr>
      <w:r w:rsidRPr="00EE0643">
        <w:rPr>
          <w:rFonts w:ascii="Times New Roman" w:eastAsiaTheme="minorHAnsi" w:hAnsi="Times New Roman" w:cs="Times New Roman"/>
          <w:bCs/>
          <w:sz w:val="22"/>
          <w:szCs w:val="22"/>
          <w:u w:val="single"/>
          <w:lang w:eastAsia="en-US"/>
        </w:rPr>
        <w:t>Osoba oprávnená na rokovanie</w:t>
      </w:r>
    </w:p>
    <w:p w14:paraId="1FBD86E5" w14:textId="77777777" w:rsidR="0002577A" w:rsidRPr="00EE0643" w:rsidRDefault="0002577A" w:rsidP="00EE0643">
      <w:pPr>
        <w:tabs>
          <w:tab w:val="left" w:pos="3600"/>
        </w:tabs>
        <w:rPr>
          <w:rFonts w:ascii="Times New Roman" w:eastAsiaTheme="minorHAnsi" w:hAnsi="Times New Roman" w:cs="Times New Roman"/>
          <w:bCs/>
          <w:sz w:val="22"/>
          <w:szCs w:val="22"/>
          <w:lang w:eastAsia="en-US"/>
        </w:rPr>
      </w:pPr>
    </w:p>
    <w:p w14:paraId="44ECB4D7" w14:textId="5343CC8B" w:rsidR="0002577A" w:rsidRPr="00EE0643" w:rsidRDefault="0002577A" w:rsidP="00EE0643">
      <w:pPr>
        <w:tabs>
          <w:tab w:val="left" w:pos="3600"/>
        </w:tabs>
        <w:rPr>
          <w:rFonts w:ascii="Times New Roman" w:eastAsiaTheme="minorHAnsi" w:hAnsi="Times New Roman" w:cs="Times New Roman"/>
          <w:bCs/>
          <w:sz w:val="22"/>
          <w:szCs w:val="22"/>
          <w:lang w:eastAsia="en-US"/>
        </w:rPr>
      </w:pPr>
      <w:r w:rsidRPr="00EE0643">
        <w:rPr>
          <w:rFonts w:ascii="Times New Roman" w:eastAsiaTheme="minorHAnsi" w:hAnsi="Times New Roman" w:cs="Times New Roman"/>
          <w:bCs/>
          <w:sz w:val="22"/>
          <w:szCs w:val="22"/>
          <w:lang w:eastAsia="en-US"/>
        </w:rPr>
        <w:t>vo veciach zmluvných</w:t>
      </w:r>
      <w:r w:rsidR="00EE0643">
        <w:rPr>
          <w:rFonts w:ascii="Times New Roman" w:eastAsiaTheme="minorHAnsi" w:hAnsi="Times New Roman" w:cs="Times New Roman"/>
          <w:bCs/>
          <w:sz w:val="22"/>
          <w:szCs w:val="22"/>
          <w:lang w:eastAsia="en-US"/>
        </w:rPr>
        <w:tab/>
      </w:r>
      <w:r w:rsidRPr="00EE0643">
        <w:rPr>
          <w:rFonts w:ascii="Times New Roman" w:eastAsiaTheme="minorHAnsi" w:hAnsi="Times New Roman" w:cs="Times New Roman"/>
          <w:bCs/>
          <w:sz w:val="22"/>
          <w:szCs w:val="22"/>
          <w:lang w:eastAsia="en-US"/>
        </w:rPr>
        <w:t>:</w:t>
      </w:r>
      <w:r w:rsidRPr="00EE0643">
        <w:rPr>
          <w:rFonts w:ascii="Times New Roman" w:eastAsiaTheme="minorHAnsi" w:hAnsi="Times New Roman" w:cs="Times New Roman"/>
          <w:bCs/>
          <w:sz w:val="22"/>
          <w:szCs w:val="22"/>
          <w:lang w:eastAsia="en-US"/>
        </w:rPr>
        <w:t xml:space="preserve"> Bc. Štefan </w:t>
      </w:r>
      <w:proofErr w:type="spellStart"/>
      <w:r w:rsidRPr="00EE0643">
        <w:rPr>
          <w:rFonts w:ascii="Times New Roman" w:eastAsiaTheme="minorHAnsi" w:hAnsi="Times New Roman" w:cs="Times New Roman"/>
          <w:bCs/>
          <w:sz w:val="22"/>
          <w:szCs w:val="22"/>
          <w:lang w:eastAsia="en-US"/>
        </w:rPr>
        <w:t>Fogl</w:t>
      </w:r>
      <w:proofErr w:type="spellEnd"/>
    </w:p>
    <w:p w14:paraId="47E2780B" w14:textId="7FA85B23" w:rsidR="0002577A" w:rsidRPr="00EE0643" w:rsidRDefault="0002577A" w:rsidP="00EE0643">
      <w:pPr>
        <w:tabs>
          <w:tab w:val="left" w:pos="3600"/>
        </w:tabs>
        <w:rPr>
          <w:rFonts w:ascii="Times New Roman" w:eastAsiaTheme="minorHAnsi" w:hAnsi="Times New Roman" w:cs="Times New Roman"/>
          <w:bCs/>
          <w:sz w:val="22"/>
          <w:szCs w:val="22"/>
          <w:lang w:eastAsia="en-US"/>
        </w:rPr>
      </w:pPr>
      <w:r w:rsidRPr="00EE0643">
        <w:rPr>
          <w:rFonts w:ascii="Times New Roman" w:eastAsiaTheme="minorHAnsi" w:hAnsi="Times New Roman" w:cs="Times New Roman"/>
          <w:bCs/>
          <w:sz w:val="22"/>
          <w:szCs w:val="22"/>
          <w:lang w:eastAsia="en-US"/>
        </w:rPr>
        <w:t>vo veciach technických</w:t>
      </w:r>
      <w:r w:rsidRPr="00EE0643">
        <w:rPr>
          <w:rFonts w:ascii="Times New Roman" w:eastAsiaTheme="minorHAnsi" w:hAnsi="Times New Roman" w:cs="Times New Roman"/>
          <w:bCs/>
          <w:sz w:val="22"/>
          <w:szCs w:val="22"/>
          <w:lang w:eastAsia="en-US"/>
        </w:rPr>
        <w:tab/>
      </w:r>
      <w:r w:rsidRPr="00EE0643">
        <w:rPr>
          <w:rFonts w:ascii="Times New Roman" w:eastAsiaTheme="minorHAnsi" w:hAnsi="Times New Roman" w:cs="Times New Roman"/>
          <w:bCs/>
          <w:sz w:val="22"/>
          <w:szCs w:val="22"/>
          <w:lang w:eastAsia="en-US"/>
        </w:rPr>
        <w:t>:</w:t>
      </w:r>
      <w:r w:rsidRPr="00EE0643">
        <w:rPr>
          <w:rFonts w:ascii="Times New Roman" w:eastAsiaTheme="minorHAnsi" w:hAnsi="Times New Roman" w:cs="Times New Roman"/>
          <w:bCs/>
          <w:sz w:val="22"/>
          <w:szCs w:val="22"/>
          <w:lang w:eastAsia="en-US"/>
        </w:rPr>
        <w:t xml:space="preserve"> </w:t>
      </w:r>
      <w:r w:rsidRPr="00EE0643">
        <w:rPr>
          <w:rFonts w:ascii="Times New Roman" w:eastAsiaTheme="minorHAnsi" w:hAnsi="Times New Roman" w:cs="Times New Roman"/>
          <w:bCs/>
          <w:sz w:val="22"/>
          <w:szCs w:val="22"/>
          <w:lang w:eastAsia="en-US"/>
        </w:rPr>
        <w:t xml:space="preserve">Bc. Štefan </w:t>
      </w:r>
      <w:proofErr w:type="spellStart"/>
      <w:r w:rsidRPr="00EE0643">
        <w:rPr>
          <w:rFonts w:ascii="Times New Roman" w:eastAsiaTheme="minorHAnsi" w:hAnsi="Times New Roman" w:cs="Times New Roman"/>
          <w:bCs/>
          <w:sz w:val="22"/>
          <w:szCs w:val="22"/>
          <w:lang w:eastAsia="en-US"/>
        </w:rPr>
        <w:t>Fogl</w:t>
      </w:r>
      <w:proofErr w:type="spellEnd"/>
    </w:p>
    <w:p w14:paraId="562412F7" w14:textId="10CDE7CC" w:rsidR="0002577A" w:rsidRPr="00EE0643" w:rsidRDefault="0002577A" w:rsidP="00EE0643">
      <w:pPr>
        <w:tabs>
          <w:tab w:val="left" w:pos="3600"/>
        </w:tabs>
        <w:rPr>
          <w:rFonts w:ascii="Times New Roman" w:eastAsiaTheme="minorHAnsi" w:hAnsi="Times New Roman" w:cs="Times New Roman"/>
          <w:bCs/>
          <w:sz w:val="22"/>
          <w:szCs w:val="22"/>
          <w:lang w:eastAsia="en-US"/>
        </w:rPr>
      </w:pPr>
      <w:r w:rsidRPr="00EE0643">
        <w:rPr>
          <w:rFonts w:ascii="Times New Roman" w:eastAsiaTheme="minorHAnsi" w:hAnsi="Times New Roman" w:cs="Times New Roman"/>
          <w:bCs/>
          <w:sz w:val="22"/>
          <w:szCs w:val="22"/>
          <w:lang w:eastAsia="en-US"/>
        </w:rPr>
        <w:t>vo veciach kontroly</w:t>
      </w:r>
      <w:r w:rsidRPr="00EE0643">
        <w:rPr>
          <w:rFonts w:ascii="Times New Roman" w:eastAsiaTheme="minorHAnsi" w:hAnsi="Times New Roman" w:cs="Times New Roman"/>
          <w:bCs/>
          <w:sz w:val="22"/>
          <w:szCs w:val="22"/>
          <w:lang w:eastAsia="en-US"/>
        </w:rPr>
        <w:tab/>
      </w:r>
      <w:r w:rsidRPr="00EE0643">
        <w:rPr>
          <w:rFonts w:ascii="Times New Roman" w:eastAsiaTheme="minorHAnsi" w:hAnsi="Times New Roman" w:cs="Times New Roman"/>
          <w:bCs/>
          <w:sz w:val="22"/>
          <w:szCs w:val="22"/>
          <w:lang w:eastAsia="en-US"/>
        </w:rPr>
        <w:t>:</w:t>
      </w:r>
      <w:r w:rsidRPr="00EE0643">
        <w:rPr>
          <w:rFonts w:ascii="Times New Roman" w:eastAsiaTheme="minorHAnsi" w:hAnsi="Times New Roman" w:cs="Times New Roman"/>
          <w:bCs/>
          <w:sz w:val="22"/>
          <w:szCs w:val="22"/>
          <w:lang w:eastAsia="en-US"/>
        </w:rPr>
        <w:t xml:space="preserve"> </w:t>
      </w:r>
      <w:r w:rsidRPr="00EE0643">
        <w:rPr>
          <w:rFonts w:ascii="Times New Roman" w:eastAsiaTheme="minorHAnsi" w:hAnsi="Times New Roman" w:cs="Times New Roman"/>
          <w:bCs/>
          <w:sz w:val="22"/>
          <w:szCs w:val="22"/>
          <w:lang w:eastAsia="en-US"/>
        </w:rPr>
        <w:t xml:space="preserve">Bc. Štefan </w:t>
      </w:r>
      <w:proofErr w:type="spellStart"/>
      <w:r w:rsidRPr="00EE0643">
        <w:rPr>
          <w:rFonts w:ascii="Times New Roman" w:eastAsiaTheme="minorHAnsi" w:hAnsi="Times New Roman" w:cs="Times New Roman"/>
          <w:bCs/>
          <w:sz w:val="22"/>
          <w:szCs w:val="22"/>
          <w:lang w:eastAsia="en-US"/>
        </w:rPr>
        <w:t>Fogl</w:t>
      </w:r>
      <w:proofErr w:type="spellEnd"/>
    </w:p>
    <w:p w14:paraId="3DBE3EF9" w14:textId="77777777" w:rsidR="0002577A" w:rsidRPr="00EE0643" w:rsidRDefault="0002577A" w:rsidP="00EE0643">
      <w:pPr>
        <w:tabs>
          <w:tab w:val="left" w:pos="3260"/>
        </w:tabs>
        <w:ind w:left="23"/>
        <w:jc w:val="both"/>
        <w:rPr>
          <w:rFonts w:ascii="Times New Roman" w:eastAsia="Arial" w:hAnsi="Times New Roman" w:cs="Times New Roman"/>
          <w:sz w:val="22"/>
          <w:szCs w:val="22"/>
          <w:shd w:val="clear" w:color="auto" w:fill="FFFFFF"/>
        </w:rPr>
      </w:pPr>
    </w:p>
    <w:p w14:paraId="048A3BE0" w14:textId="77777777" w:rsidR="000165F0" w:rsidRPr="00EE0643" w:rsidRDefault="009E0B79" w:rsidP="00EE0643">
      <w:pPr>
        <w:tabs>
          <w:tab w:val="left" w:pos="3260"/>
        </w:tabs>
        <w:ind w:left="23"/>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 xml:space="preserve"> (ďalej len „</w:t>
      </w:r>
      <w:r w:rsidRPr="00EE0643">
        <w:rPr>
          <w:rFonts w:ascii="Times New Roman" w:hAnsi="Times New Roman" w:cs="Times New Roman"/>
          <w:b/>
          <w:bCs/>
          <w:sz w:val="22"/>
          <w:szCs w:val="22"/>
          <w:shd w:val="clear" w:color="auto" w:fill="FFFFFF"/>
        </w:rPr>
        <w:t>Objednávateľ</w:t>
      </w:r>
      <w:r w:rsidRPr="00EE0643">
        <w:rPr>
          <w:rFonts w:ascii="Times New Roman" w:hAnsi="Times New Roman" w:cs="Times New Roman"/>
          <w:sz w:val="22"/>
          <w:szCs w:val="22"/>
          <w:shd w:val="clear" w:color="auto" w:fill="FFFFFF"/>
        </w:rPr>
        <w:t>")</w:t>
      </w:r>
    </w:p>
    <w:p w14:paraId="4627B80C" w14:textId="77777777" w:rsidR="000165F0" w:rsidRPr="00EE0643" w:rsidRDefault="000165F0" w:rsidP="00EE0643">
      <w:pPr>
        <w:ind w:left="23"/>
        <w:rPr>
          <w:rFonts w:ascii="Times New Roman" w:eastAsia="Arial" w:hAnsi="Times New Roman" w:cs="Times New Roman"/>
          <w:sz w:val="22"/>
          <w:szCs w:val="22"/>
        </w:rPr>
      </w:pPr>
    </w:p>
    <w:p w14:paraId="7CCC7C9F" w14:textId="77777777" w:rsidR="000165F0" w:rsidRPr="00EE0643" w:rsidRDefault="009E0B79" w:rsidP="00EE0643">
      <w:pPr>
        <w:ind w:left="23"/>
        <w:rPr>
          <w:rFonts w:ascii="Times New Roman" w:eastAsia="Arial" w:hAnsi="Times New Roman" w:cs="Times New Roman"/>
          <w:sz w:val="22"/>
          <w:szCs w:val="22"/>
        </w:rPr>
      </w:pPr>
      <w:r w:rsidRPr="00EE0643">
        <w:rPr>
          <w:rFonts w:ascii="Times New Roman" w:hAnsi="Times New Roman" w:cs="Times New Roman"/>
          <w:b/>
          <w:bCs/>
          <w:sz w:val="22"/>
          <w:szCs w:val="22"/>
          <w:shd w:val="clear" w:color="auto" w:fill="FFFFFF"/>
        </w:rPr>
        <w:t>a</w:t>
      </w:r>
    </w:p>
    <w:p w14:paraId="4BD5DEEA" w14:textId="77777777" w:rsidR="000165F0" w:rsidRPr="00EE0643" w:rsidRDefault="000165F0" w:rsidP="00EE0643">
      <w:pPr>
        <w:ind w:left="23"/>
        <w:rPr>
          <w:rFonts w:ascii="Times New Roman" w:eastAsia="Arial" w:hAnsi="Times New Roman" w:cs="Times New Roman"/>
          <w:sz w:val="22"/>
          <w:szCs w:val="22"/>
        </w:rPr>
      </w:pPr>
    </w:p>
    <w:p w14:paraId="66D59A49"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b/>
          <w:bCs/>
          <w:sz w:val="22"/>
          <w:szCs w:val="22"/>
          <w:shd w:val="clear" w:color="auto" w:fill="FFFFFF"/>
        </w:rPr>
        <w:t>Zhotoviteľ</w:t>
      </w:r>
      <w:r w:rsidRPr="00EE0643">
        <w:rPr>
          <w:rFonts w:ascii="Times New Roman" w:hAnsi="Times New Roman" w:cs="Times New Roman"/>
          <w:b/>
          <w:bCs/>
          <w:sz w:val="22"/>
          <w:szCs w:val="22"/>
          <w:shd w:val="clear" w:color="auto" w:fill="FFFFFF"/>
        </w:rPr>
        <w:tab/>
        <w:t>:</w:t>
      </w:r>
      <w:r w:rsidRPr="00EE0643">
        <w:rPr>
          <w:rFonts w:ascii="Times New Roman" w:hAnsi="Times New Roman" w:cs="Times New Roman"/>
          <w:b/>
          <w:bCs/>
          <w:sz w:val="22"/>
          <w:szCs w:val="22"/>
          <w:shd w:val="clear" w:color="auto" w:fill="FFFFFF"/>
        </w:rPr>
        <w:tab/>
      </w:r>
    </w:p>
    <w:p w14:paraId="2B8CD636"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Sídlo</w:t>
      </w:r>
      <w:r w:rsidRPr="00EE0643">
        <w:rPr>
          <w:rFonts w:ascii="Times New Roman" w:hAnsi="Times New Roman" w:cs="Times New Roman"/>
          <w:sz w:val="22"/>
          <w:szCs w:val="22"/>
          <w:shd w:val="clear" w:color="auto" w:fill="FFFFFF"/>
        </w:rPr>
        <w:tab/>
        <w:t>:</w:t>
      </w:r>
    </w:p>
    <w:p w14:paraId="55029A7A"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Štatutárny zástupca</w:t>
      </w:r>
      <w:r w:rsidRPr="00EE0643">
        <w:rPr>
          <w:rFonts w:ascii="Times New Roman" w:eastAsia="Arial" w:hAnsi="Times New Roman" w:cs="Times New Roman"/>
          <w:sz w:val="22"/>
          <w:szCs w:val="22"/>
        </w:rPr>
        <w:tab/>
        <w:t>:</w:t>
      </w:r>
    </w:p>
    <w:p w14:paraId="5FED1163"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IČO</w:t>
      </w:r>
      <w:r w:rsidRPr="00EE0643">
        <w:rPr>
          <w:rFonts w:ascii="Times New Roman" w:hAnsi="Times New Roman" w:cs="Times New Roman"/>
          <w:sz w:val="22"/>
          <w:szCs w:val="22"/>
          <w:shd w:val="clear" w:color="auto" w:fill="FFFFFF"/>
        </w:rPr>
        <w:tab/>
        <w:t>:</w:t>
      </w:r>
      <w:r w:rsidRPr="00EE0643">
        <w:rPr>
          <w:rFonts w:ascii="Times New Roman" w:hAnsi="Times New Roman" w:cs="Times New Roman"/>
          <w:sz w:val="22"/>
          <w:szCs w:val="22"/>
          <w:shd w:val="clear" w:color="auto" w:fill="FFFFFF"/>
        </w:rPr>
        <w:tab/>
      </w:r>
    </w:p>
    <w:p w14:paraId="24C0DF5A"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DIČ</w:t>
      </w:r>
      <w:r w:rsidRPr="00EE0643">
        <w:rPr>
          <w:rFonts w:ascii="Times New Roman" w:hAnsi="Times New Roman" w:cs="Times New Roman"/>
          <w:sz w:val="22"/>
          <w:szCs w:val="22"/>
          <w:shd w:val="clear" w:color="auto" w:fill="FFFFFF"/>
        </w:rPr>
        <w:tab/>
        <w:t>:</w:t>
      </w:r>
      <w:r w:rsidRPr="00EE0643">
        <w:rPr>
          <w:rFonts w:ascii="Times New Roman" w:hAnsi="Times New Roman" w:cs="Times New Roman"/>
          <w:sz w:val="22"/>
          <w:szCs w:val="22"/>
          <w:shd w:val="clear" w:color="auto" w:fill="FFFFFF"/>
        </w:rPr>
        <w:tab/>
      </w:r>
    </w:p>
    <w:p w14:paraId="1645581D"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IČ DPH</w:t>
      </w:r>
      <w:r w:rsidRPr="00EE0643">
        <w:rPr>
          <w:rFonts w:ascii="Times New Roman" w:hAnsi="Times New Roman" w:cs="Times New Roman"/>
          <w:sz w:val="22"/>
          <w:szCs w:val="22"/>
          <w:shd w:val="clear" w:color="auto" w:fill="FFFFFF"/>
        </w:rPr>
        <w:tab/>
        <w:t xml:space="preserve">: </w:t>
      </w:r>
      <w:r w:rsidRPr="00EE0643">
        <w:rPr>
          <w:rFonts w:ascii="Times New Roman" w:hAnsi="Times New Roman" w:cs="Times New Roman"/>
          <w:sz w:val="22"/>
          <w:szCs w:val="22"/>
          <w:shd w:val="clear" w:color="auto" w:fill="FFFFFF"/>
        </w:rPr>
        <w:tab/>
      </w:r>
    </w:p>
    <w:p w14:paraId="7D5210E5"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Zapísaný v</w:t>
      </w:r>
      <w:r w:rsidRPr="00EE0643">
        <w:rPr>
          <w:rFonts w:ascii="Times New Roman" w:hAnsi="Times New Roman" w:cs="Times New Roman"/>
          <w:sz w:val="22"/>
          <w:szCs w:val="22"/>
          <w:shd w:val="clear" w:color="auto" w:fill="FFFFFF"/>
        </w:rPr>
        <w:tab/>
        <w:t>:</w:t>
      </w:r>
      <w:r w:rsidRPr="00EE0643">
        <w:rPr>
          <w:rFonts w:ascii="Times New Roman" w:hAnsi="Times New Roman" w:cs="Times New Roman"/>
          <w:sz w:val="22"/>
          <w:szCs w:val="22"/>
          <w:shd w:val="clear" w:color="auto" w:fill="FFFFFF"/>
        </w:rPr>
        <w:tab/>
      </w:r>
    </w:p>
    <w:p w14:paraId="505F2284"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Bankové spojenie</w:t>
      </w:r>
      <w:r w:rsidRPr="00EE0643">
        <w:rPr>
          <w:rFonts w:ascii="Times New Roman" w:hAnsi="Times New Roman" w:cs="Times New Roman"/>
          <w:sz w:val="22"/>
          <w:szCs w:val="22"/>
          <w:shd w:val="clear" w:color="auto" w:fill="FFFFFF"/>
        </w:rPr>
        <w:tab/>
        <w:t xml:space="preserve">: </w:t>
      </w:r>
      <w:r w:rsidRPr="00EE0643">
        <w:rPr>
          <w:rFonts w:ascii="Times New Roman" w:hAnsi="Times New Roman" w:cs="Times New Roman"/>
          <w:sz w:val="22"/>
          <w:szCs w:val="22"/>
          <w:shd w:val="clear" w:color="auto" w:fill="FFFFFF"/>
        </w:rPr>
        <w:tab/>
      </w:r>
    </w:p>
    <w:p w14:paraId="6CBC0F92" w14:textId="77777777" w:rsidR="000165F0" w:rsidRPr="00EE0643" w:rsidRDefault="009E0B79" w:rsidP="00EE0643">
      <w:pPr>
        <w:tabs>
          <w:tab w:val="left" w:pos="3261"/>
        </w:tabs>
        <w:ind w:lef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IBAN/ BIC</w:t>
      </w:r>
      <w:r w:rsidRPr="00EE0643">
        <w:rPr>
          <w:rFonts w:ascii="Times New Roman" w:hAnsi="Times New Roman" w:cs="Times New Roman"/>
          <w:sz w:val="22"/>
          <w:szCs w:val="22"/>
          <w:shd w:val="clear" w:color="auto" w:fill="FFFFFF"/>
        </w:rPr>
        <w:tab/>
        <w:t xml:space="preserve">: </w:t>
      </w:r>
      <w:r w:rsidRPr="00EE0643">
        <w:rPr>
          <w:rFonts w:ascii="Times New Roman" w:hAnsi="Times New Roman" w:cs="Times New Roman"/>
          <w:sz w:val="22"/>
          <w:szCs w:val="22"/>
          <w:shd w:val="clear" w:color="auto" w:fill="FFFFFF"/>
        </w:rPr>
        <w:tab/>
      </w:r>
    </w:p>
    <w:p w14:paraId="63C1F38B" w14:textId="77777777" w:rsidR="00EE0643" w:rsidRPr="00EE0643" w:rsidRDefault="00EE0643" w:rsidP="00EE0643">
      <w:pPr>
        <w:tabs>
          <w:tab w:val="left" w:pos="3600"/>
        </w:tabs>
        <w:rPr>
          <w:rFonts w:ascii="Times New Roman" w:eastAsiaTheme="minorHAnsi" w:hAnsi="Times New Roman" w:cs="Times New Roman"/>
          <w:bCs/>
          <w:sz w:val="22"/>
          <w:szCs w:val="22"/>
          <w:u w:val="single"/>
          <w:lang w:eastAsia="en-US"/>
        </w:rPr>
      </w:pPr>
      <w:r w:rsidRPr="00EE0643">
        <w:rPr>
          <w:rFonts w:ascii="Times New Roman" w:eastAsiaTheme="minorHAnsi" w:hAnsi="Times New Roman" w:cs="Times New Roman"/>
          <w:bCs/>
          <w:sz w:val="22"/>
          <w:szCs w:val="22"/>
          <w:u w:val="single"/>
          <w:lang w:eastAsia="en-US"/>
        </w:rPr>
        <w:t>Osoba oprávnená na rokovanie</w:t>
      </w:r>
    </w:p>
    <w:p w14:paraId="22A90718" w14:textId="77777777" w:rsidR="00EE0643" w:rsidRPr="00EE0643" w:rsidRDefault="00EE0643" w:rsidP="00EE0643">
      <w:pPr>
        <w:tabs>
          <w:tab w:val="left" w:pos="3600"/>
        </w:tabs>
        <w:rPr>
          <w:rFonts w:ascii="Times New Roman" w:eastAsiaTheme="minorHAnsi" w:hAnsi="Times New Roman" w:cs="Times New Roman"/>
          <w:bCs/>
          <w:sz w:val="22"/>
          <w:szCs w:val="22"/>
          <w:lang w:eastAsia="en-US"/>
        </w:rPr>
      </w:pPr>
    </w:p>
    <w:p w14:paraId="4981F743" w14:textId="61C516ED" w:rsidR="00EE0643" w:rsidRPr="00EE0643" w:rsidRDefault="00EE0643" w:rsidP="00EE0643">
      <w:pPr>
        <w:tabs>
          <w:tab w:val="left" w:pos="3600"/>
        </w:tabs>
        <w:rPr>
          <w:rFonts w:ascii="Times New Roman" w:eastAsiaTheme="minorHAnsi" w:hAnsi="Times New Roman" w:cs="Times New Roman"/>
          <w:bCs/>
          <w:sz w:val="22"/>
          <w:szCs w:val="22"/>
          <w:lang w:eastAsia="en-US"/>
        </w:rPr>
      </w:pPr>
      <w:r w:rsidRPr="00EE0643">
        <w:rPr>
          <w:rFonts w:ascii="Times New Roman" w:eastAsiaTheme="minorHAnsi" w:hAnsi="Times New Roman" w:cs="Times New Roman"/>
          <w:bCs/>
          <w:sz w:val="22"/>
          <w:szCs w:val="22"/>
          <w:lang w:eastAsia="en-US"/>
        </w:rPr>
        <w:t>vo veciach zmluvných</w:t>
      </w:r>
      <w:r w:rsidRPr="00EE0643">
        <w:rPr>
          <w:rFonts w:ascii="Times New Roman" w:eastAsiaTheme="minorHAnsi" w:hAnsi="Times New Roman" w:cs="Times New Roman"/>
          <w:bCs/>
          <w:sz w:val="22"/>
          <w:szCs w:val="22"/>
          <w:lang w:eastAsia="en-US"/>
        </w:rPr>
        <w:tab/>
        <w:t xml:space="preserve">: </w:t>
      </w:r>
    </w:p>
    <w:p w14:paraId="19F7B37D" w14:textId="49C941DF" w:rsidR="00EE0643" w:rsidRPr="00EE0643" w:rsidRDefault="00EE0643" w:rsidP="00EE0643">
      <w:pPr>
        <w:tabs>
          <w:tab w:val="left" w:pos="3600"/>
        </w:tabs>
        <w:rPr>
          <w:rFonts w:ascii="Times New Roman" w:eastAsiaTheme="minorHAnsi" w:hAnsi="Times New Roman" w:cs="Times New Roman"/>
          <w:bCs/>
          <w:sz w:val="22"/>
          <w:szCs w:val="22"/>
          <w:lang w:eastAsia="en-US"/>
        </w:rPr>
      </w:pPr>
      <w:r w:rsidRPr="00EE0643">
        <w:rPr>
          <w:rFonts w:ascii="Times New Roman" w:eastAsiaTheme="minorHAnsi" w:hAnsi="Times New Roman" w:cs="Times New Roman"/>
          <w:bCs/>
          <w:sz w:val="22"/>
          <w:szCs w:val="22"/>
          <w:lang w:eastAsia="en-US"/>
        </w:rPr>
        <w:t>vo veciach technických</w:t>
      </w:r>
      <w:r w:rsidRPr="00EE0643">
        <w:rPr>
          <w:rFonts w:ascii="Times New Roman" w:eastAsiaTheme="minorHAnsi" w:hAnsi="Times New Roman" w:cs="Times New Roman"/>
          <w:bCs/>
          <w:sz w:val="22"/>
          <w:szCs w:val="22"/>
          <w:lang w:eastAsia="en-US"/>
        </w:rPr>
        <w:tab/>
        <w:t xml:space="preserve">: </w:t>
      </w:r>
    </w:p>
    <w:p w14:paraId="4EAD7656" w14:textId="5F5893FD" w:rsidR="00EE0643" w:rsidRPr="00EE0643" w:rsidRDefault="00EE0643" w:rsidP="00EE0643">
      <w:pPr>
        <w:tabs>
          <w:tab w:val="left" w:pos="3600"/>
        </w:tabs>
        <w:rPr>
          <w:rFonts w:ascii="Times New Roman" w:eastAsiaTheme="minorHAnsi" w:hAnsi="Times New Roman" w:cs="Times New Roman"/>
          <w:bCs/>
          <w:sz w:val="22"/>
          <w:szCs w:val="22"/>
          <w:lang w:eastAsia="en-US"/>
        </w:rPr>
      </w:pPr>
      <w:r w:rsidRPr="00EE0643">
        <w:rPr>
          <w:rFonts w:ascii="Times New Roman" w:eastAsiaTheme="minorHAnsi" w:hAnsi="Times New Roman" w:cs="Times New Roman"/>
          <w:bCs/>
          <w:sz w:val="22"/>
          <w:szCs w:val="22"/>
          <w:lang w:eastAsia="en-US"/>
        </w:rPr>
        <w:t>vo veciach kontroly</w:t>
      </w:r>
      <w:r w:rsidRPr="00EE0643">
        <w:rPr>
          <w:rFonts w:ascii="Times New Roman" w:eastAsiaTheme="minorHAnsi" w:hAnsi="Times New Roman" w:cs="Times New Roman"/>
          <w:bCs/>
          <w:sz w:val="22"/>
          <w:szCs w:val="22"/>
          <w:lang w:eastAsia="en-US"/>
        </w:rPr>
        <w:tab/>
        <w:t xml:space="preserve">: </w:t>
      </w:r>
    </w:p>
    <w:p w14:paraId="6FA1965C" w14:textId="77777777" w:rsidR="00EE0643" w:rsidRPr="00EE0643" w:rsidRDefault="00EE0643" w:rsidP="00EE0643">
      <w:pPr>
        <w:tabs>
          <w:tab w:val="left" w:pos="3260"/>
        </w:tabs>
        <w:ind w:left="23"/>
        <w:jc w:val="both"/>
        <w:rPr>
          <w:rFonts w:ascii="Times New Roman" w:eastAsia="Arial" w:hAnsi="Times New Roman" w:cs="Times New Roman"/>
          <w:sz w:val="22"/>
          <w:szCs w:val="22"/>
          <w:shd w:val="clear" w:color="auto" w:fill="FFFFFF"/>
        </w:rPr>
      </w:pPr>
    </w:p>
    <w:p w14:paraId="05AE4A48" w14:textId="77777777" w:rsidR="000165F0" w:rsidRPr="00EE0643" w:rsidRDefault="009E0B79" w:rsidP="00EE0643">
      <w:pPr>
        <w:tabs>
          <w:tab w:val="left" w:pos="3261"/>
        </w:tabs>
        <w:ind w:left="23"/>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(ďalej len „</w:t>
      </w:r>
      <w:r w:rsidRPr="00EE0643">
        <w:rPr>
          <w:rFonts w:ascii="Times New Roman" w:hAnsi="Times New Roman" w:cs="Times New Roman"/>
          <w:b/>
          <w:bCs/>
          <w:sz w:val="22"/>
          <w:szCs w:val="22"/>
          <w:shd w:val="clear" w:color="auto" w:fill="FFFFFF"/>
        </w:rPr>
        <w:t>Zhotoviteľ</w:t>
      </w:r>
      <w:r w:rsidRPr="00EE0643">
        <w:rPr>
          <w:rFonts w:ascii="Times New Roman" w:hAnsi="Times New Roman" w:cs="Times New Roman"/>
          <w:sz w:val="22"/>
          <w:szCs w:val="22"/>
          <w:shd w:val="clear" w:color="auto" w:fill="FFFFFF"/>
        </w:rPr>
        <w:t xml:space="preserve">") </w:t>
      </w:r>
    </w:p>
    <w:p w14:paraId="0A64518D" w14:textId="77777777" w:rsidR="000165F0" w:rsidRPr="00EE0643" w:rsidRDefault="000165F0">
      <w:pPr>
        <w:spacing w:line="276" w:lineRule="auto"/>
        <w:ind w:left="23" w:right="23"/>
        <w:jc w:val="both"/>
        <w:rPr>
          <w:rFonts w:ascii="Times New Roman" w:eastAsia="Arial" w:hAnsi="Times New Roman" w:cs="Times New Roman"/>
          <w:sz w:val="22"/>
          <w:szCs w:val="22"/>
        </w:rPr>
      </w:pPr>
    </w:p>
    <w:p w14:paraId="459933D6" w14:textId="77777777" w:rsidR="000165F0" w:rsidRPr="00EE0643" w:rsidRDefault="000165F0">
      <w:pPr>
        <w:spacing w:line="276" w:lineRule="auto"/>
        <w:ind w:left="23" w:right="23"/>
        <w:jc w:val="both"/>
        <w:rPr>
          <w:rFonts w:ascii="Times New Roman" w:eastAsia="Arial" w:hAnsi="Times New Roman" w:cs="Times New Roman"/>
          <w:sz w:val="22"/>
          <w:szCs w:val="22"/>
        </w:rPr>
      </w:pPr>
    </w:p>
    <w:p w14:paraId="216679A0" w14:textId="77777777" w:rsidR="000165F0" w:rsidRPr="00EE0643" w:rsidRDefault="009E0B79">
      <w:pPr>
        <w:ind w:left="23" w:right="23"/>
        <w:jc w:val="center"/>
        <w:rPr>
          <w:rFonts w:ascii="Times New Roman" w:eastAsia="Arial" w:hAnsi="Times New Roman" w:cs="Times New Roman"/>
          <w:sz w:val="22"/>
          <w:szCs w:val="22"/>
        </w:rPr>
      </w:pPr>
      <w:r w:rsidRPr="00EE0643">
        <w:rPr>
          <w:rFonts w:ascii="Times New Roman" w:hAnsi="Times New Roman" w:cs="Times New Roman"/>
          <w:b/>
          <w:bCs/>
          <w:sz w:val="22"/>
          <w:szCs w:val="22"/>
          <w:shd w:val="clear" w:color="auto" w:fill="FFFFFF"/>
        </w:rPr>
        <w:t>PREAMBULA</w:t>
      </w:r>
    </w:p>
    <w:p w14:paraId="7354C3A4" w14:textId="77777777" w:rsidR="000165F0" w:rsidRPr="00EE0643" w:rsidRDefault="000165F0">
      <w:pPr>
        <w:ind w:left="23" w:right="23"/>
        <w:jc w:val="center"/>
        <w:rPr>
          <w:rFonts w:ascii="Times New Roman" w:eastAsia="Arial" w:hAnsi="Times New Roman" w:cs="Times New Roman"/>
          <w:sz w:val="22"/>
          <w:szCs w:val="22"/>
        </w:rPr>
      </w:pPr>
    </w:p>
    <w:p w14:paraId="15E26696" w14:textId="2B2BF9DF" w:rsidR="000165F0" w:rsidRPr="00EE0643" w:rsidRDefault="009E0B79">
      <w:pPr>
        <w:ind w:left="23" w:right="23"/>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 xml:space="preserve">Táto Zmluva o dielo (ďalej aj </w:t>
      </w:r>
      <w:r w:rsidR="00173B13">
        <w:rPr>
          <w:rFonts w:ascii="Times New Roman" w:hAnsi="Times New Roman" w:cs="Times New Roman"/>
          <w:sz w:val="22"/>
          <w:szCs w:val="22"/>
          <w:shd w:val="clear" w:color="auto" w:fill="FFFFFF"/>
        </w:rPr>
        <w:t>ako</w:t>
      </w:r>
      <w:r w:rsidRPr="00EE0643">
        <w:rPr>
          <w:rFonts w:ascii="Times New Roman" w:hAnsi="Times New Roman" w:cs="Times New Roman"/>
          <w:sz w:val="22"/>
          <w:szCs w:val="22"/>
          <w:shd w:val="clear" w:color="auto" w:fill="FFFFFF"/>
        </w:rPr>
        <w:t xml:space="preserve"> „Zmluva</w:t>
      </w:r>
      <w:r w:rsidRPr="00EE0643">
        <w:rPr>
          <w:rFonts w:ascii="Times New Roman" w:hAnsi="Times New Roman" w:cs="Times New Roman"/>
          <w:sz w:val="22"/>
          <w:szCs w:val="22"/>
          <w:shd w:val="clear" w:color="auto" w:fill="FFFFFF"/>
          <w:rtl/>
        </w:rPr>
        <w:t>“</w:t>
      </w:r>
      <w:r w:rsidRPr="00EE0643">
        <w:rPr>
          <w:rFonts w:ascii="Times New Roman" w:hAnsi="Times New Roman" w:cs="Times New Roman"/>
          <w:sz w:val="22"/>
          <w:szCs w:val="22"/>
          <w:shd w:val="clear" w:color="auto" w:fill="FFFFFF"/>
        </w:rPr>
        <w:t xml:space="preserve">) sa uzatvára na zákazku v zmysle ustanovení § 56 zákona č. 343/2015 Z. z. o verejnom obstarávaní a o zmene doplnení niektorých zákonov v znení neskorších predpisov (ďalej </w:t>
      </w:r>
      <w:r w:rsidR="00173B13">
        <w:rPr>
          <w:rFonts w:ascii="Times New Roman" w:hAnsi="Times New Roman" w:cs="Times New Roman"/>
          <w:sz w:val="22"/>
          <w:szCs w:val="22"/>
          <w:shd w:val="clear" w:color="auto" w:fill="FFFFFF"/>
        </w:rPr>
        <w:t>aj ako</w:t>
      </w:r>
      <w:r w:rsidRPr="00EE0643">
        <w:rPr>
          <w:rFonts w:ascii="Times New Roman" w:hAnsi="Times New Roman" w:cs="Times New Roman"/>
          <w:sz w:val="22"/>
          <w:szCs w:val="22"/>
          <w:shd w:val="clear" w:color="auto" w:fill="FFFFFF"/>
        </w:rPr>
        <w:t xml:space="preserve"> „Zákon o verejnom obstarávaní“</w:t>
      </w:r>
      <w:r w:rsidR="00173B13">
        <w:rPr>
          <w:rFonts w:ascii="Times New Roman" w:hAnsi="Times New Roman" w:cs="Times New Roman"/>
          <w:sz w:val="22"/>
          <w:szCs w:val="22"/>
          <w:shd w:val="clear" w:color="auto" w:fill="FFFFFF"/>
        </w:rPr>
        <w:t xml:space="preserve"> alebo „ZVO“</w:t>
      </w:r>
      <w:r w:rsidRPr="00EE0643">
        <w:rPr>
          <w:rFonts w:ascii="Times New Roman" w:hAnsi="Times New Roman" w:cs="Times New Roman"/>
          <w:sz w:val="22"/>
          <w:szCs w:val="22"/>
          <w:shd w:val="clear" w:color="auto" w:fill="FFFFFF"/>
        </w:rPr>
        <w:t xml:space="preserve">) ako výsledok postupu verejného obstarávania. </w:t>
      </w:r>
    </w:p>
    <w:p w14:paraId="298653A6" w14:textId="77777777" w:rsidR="000165F0" w:rsidRPr="00EE0643" w:rsidRDefault="000165F0">
      <w:pPr>
        <w:ind w:left="23" w:right="23"/>
        <w:jc w:val="both"/>
        <w:rPr>
          <w:rFonts w:ascii="Times New Roman" w:eastAsia="Arial" w:hAnsi="Times New Roman" w:cs="Times New Roman"/>
          <w:sz w:val="22"/>
          <w:szCs w:val="22"/>
        </w:rPr>
      </w:pPr>
    </w:p>
    <w:p w14:paraId="2143C1E7" w14:textId="77777777" w:rsidR="000165F0" w:rsidRPr="00EE0643" w:rsidRDefault="009E0B79">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lastRenderedPageBreak/>
        <w:t>PREDMET ZMLUVY O DIELO</w:t>
      </w:r>
    </w:p>
    <w:p w14:paraId="3F72700B" w14:textId="77777777" w:rsidR="000165F0" w:rsidRPr="00EE0643" w:rsidRDefault="000165F0">
      <w:pPr>
        <w:tabs>
          <w:tab w:val="right" w:pos="1590"/>
          <w:tab w:val="right" w:pos="2473"/>
          <w:tab w:val="right" w:pos="3154"/>
        </w:tabs>
        <w:ind w:left="743"/>
        <w:jc w:val="both"/>
        <w:rPr>
          <w:rFonts w:ascii="Times New Roman" w:eastAsia="Arial" w:hAnsi="Times New Roman" w:cs="Times New Roman"/>
          <w:sz w:val="22"/>
          <w:szCs w:val="22"/>
        </w:rPr>
      </w:pPr>
    </w:p>
    <w:p w14:paraId="24412785"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1.1 </w:t>
      </w:r>
      <w:r w:rsidRPr="00EE0643">
        <w:rPr>
          <w:rFonts w:ascii="Times New Roman" w:hAnsi="Times New Roman" w:cs="Times New Roman"/>
          <w:sz w:val="22"/>
          <w:szCs w:val="22"/>
          <w:shd w:val="clear" w:color="auto" w:fill="FFFFFF"/>
        </w:rPr>
        <w:t>Zhotoviteľ sa podpisom tejto zmluvy zaväzuje na vlastné náklady, na svoje nebezpečenstvo a do vlastníctva Objednávateľa zhotoviť dielo špecifikované v bode 1.3 tohto článku zmluvy a Objednávateľ sa zaväzuje zaplatiť Zhotoviteľovi za riadne a včasne zhotovené dielo cenu diela vo výške a za podmienok stanovených touto zmluvou.</w:t>
      </w:r>
    </w:p>
    <w:p w14:paraId="7295E4C4" w14:textId="77777777" w:rsidR="000165F0" w:rsidRPr="00EE0643" w:rsidRDefault="000165F0">
      <w:pPr>
        <w:tabs>
          <w:tab w:val="left" w:pos="2977"/>
          <w:tab w:val="left" w:pos="6746"/>
        </w:tabs>
        <w:ind w:left="720"/>
        <w:jc w:val="both"/>
        <w:rPr>
          <w:rFonts w:ascii="Times New Roman" w:eastAsia="Arial" w:hAnsi="Times New Roman" w:cs="Times New Roman"/>
          <w:sz w:val="22"/>
          <w:szCs w:val="22"/>
        </w:rPr>
      </w:pPr>
    </w:p>
    <w:p w14:paraId="7B763008"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1.2 </w:t>
      </w:r>
      <w:r w:rsidRPr="00EE0643">
        <w:rPr>
          <w:rFonts w:ascii="Times New Roman" w:hAnsi="Times New Roman" w:cs="Times New Roman"/>
          <w:sz w:val="22"/>
          <w:szCs w:val="22"/>
          <w:shd w:val="clear" w:color="auto" w:fill="FFFFFF"/>
        </w:rPr>
        <w:t>Zhotoviteľ uzatvorením Zmluvy vyhlasuje, že je schopný Dielo zhotoviť riadne a včas podľa podmienok Zmluvy a jej príloh. Zároveň Zhotoviteľ vyhlasuje, že disponuje všetkými oprávneniami požadovanými príslušnými právnymi predpismi a príslušnými orgánmi na splnenie podmienok Zmluvy a riadne a včasné zhotovenie Diela.</w:t>
      </w:r>
    </w:p>
    <w:p w14:paraId="1E83172A" w14:textId="77777777" w:rsidR="000165F0" w:rsidRPr="00EE0643" w:rsidRDefault="000165F0">
      <w:pPr>
        <w:pStyle w:val="Odsekzoznamu"/>
        <w:rPr>
          <w:rFonts w:ascii="Times New Roman" w:eastAsia="Arial" w:hAnsi="Times New Roman" w:cs="Times New Roman"/>
          <w:sz w:val="22"/>
          <w:szCs w:val="22"/>
          <w:shd w:val="clear" w:color="auto" w:fill="FFFFFF"/>
        </w:rPr>
      </w:pPr>
    </w:p>
    <w:p w14:paraId="74F91D63" w14:textId="7A7D910D" w:rsidR="000165F0" w:rsidRPr="00EE0643" w:rsidRDefault="009E0B79">
      <w:pPr>
        <w:jc w:val="both"/>
        <w:rPr>
          <w:rFonts w:ascii="Times New Roman" w:eastAsia="Arial" w:hAnsi="Times New Roman" w:cs="Times New Roman"/>
          <w:b/>
          <w:bCs/>
          <w:color w:val="auto"/>
          <w:sz w:val="22"/>
          <w:szCs w:val="22"/>
          <w:shd w:val="clear" w:color="auto" w:fill="FFFFFF"/>
        </w:rPr>
      </w:pPr>
      <w:r w:rsidRPr="00EE0643">
        <w:rPr>
          <w:rFonts w:ascii="Times New Roman" w:hAnsi="Times New Roman" w:cs="Times New Roman"/>
          <w:color w:val="auto"/>
          <w:sz w:val="22"/>
          <w:szCs w:val="22"/>
          <w:shd w:val="clear" w:color="auto" w:fill="FFFFFF"/>
        </w:rPr>
        <w:t xml:space="preserve">1.3 Dielom sa rozumie vykonanie stavebných, montážnych a iných potrebných prác pre stavbu </w:t>
      </w:r>
      <w:r w:rsidR="00BF6742" w:rsidRPr="00EE0643">
        <w:rPr>
          <w:rFonts w:ascii="Times New Roman" w:hAnsi="Times New Roman" w:cs="Times New Roman"/>
          <w:b/>
          <w:bCs/>
          <w:color w:val="auto"/>
          <w:sz w:val="22"/>
          <w:szCs w:val="22"/>
          <w:shd w:val="clear" w:color="auto" w:fill="FFFFFF"/>
        </w:rPr>
        <w:t>„</w:t>
      </w:r>
      <w:r w:rsidR="00173B13">
        <w:rPr>
          <w:rFonts w:ascii="Times New Roman" w:hAnsi="Times New Roman" w:cs="Times New Roman"/>
          <w:b/>
          <w:bCs/>
          <w:color w:val="auto"/>
          <w:sz w:val="22"/>
          <w:szCs w:val="22"/>
          <w:shd w:val="clear" w:color="auto" w:fill="FFFFFF"/>
        </w:rPr>
        <w:t>ZŠ Láb - prístavba</w:t>
      </w:r>
      <w:r w:rsidRPr="00EE0643">
        <w:rPr>
          <w:rFonts w:ascii="Times New Roman" w:hAnsi="Times New Roman" w:cs="Times New Roman"/>
          <w:b/>
          <w:bCs/>
          <w:color w:val="auto"/>
          <w:sz w:val="22"/>
          <w:szCs w:val="22"/>
          <w:shd w:val="clear" w:color="auto" w:fill="FFFFFF"/>
          <w:rtl/>
        </w:rPr>
        <w:t>“</w:t>
      </w:r>
      <w:r w:rsidRPr="00EE0643">
        <w:rPr>
          <w:rFonts w:ascii="Times New Roman" w:hAnsi="Times New Roman" w:cs="Times New Roman"/>
          <w:b/>
          <w:bCs/>
          <w:color w:val="auto"/>
          <w:sz w:val="22"/>
          <w:szCs w:val="22"/>
          <w:shd w:val="clear" w:color="auto" w:fill="FFFFFF"/>
        </w:rPr>
        <w:t>,</w:t>
      </w:r>
      <w:r w:rsidRPr="00EE0643">
        <w:rPr>
          <w:rFonts w:ascii="Times New Roman" w:hAnsi="Times New Roman" w:cs="Times New Roman"/>
          <w:color w:val="auto"/>
          <w:sz w:val="22"/>
          <w:szCs w:val="22"/>
          <w:shd w:val="clear" w:color="auto" w:fill="FFFFFF"/>
        </w:rPr>
        <w:t xml:space="preserve"> ktorá je vymedzená projektovou dokumentáciou </w:t>
      </w:r>
      <w:r w:rsidRPr="00EE0643">
        <w:rPr>
          <w:rFonts w:ascii="Times New Roman" w:hAnsi="Times New Roman" w:cs="Times New Roman"/>
          <w:color w:val="auto"/>
          <w:sz w:val="22"/>
          <w:szCs w:val="22"/>
        </w:rPr>
        <w:t xml:space="preserve">vypracovanou </w:t>
      </w:r>
      <w:r w:rsidR="00221B6B" w:rsidRPr="00EE0643">
        <w:rPr>
          <w:rFonts w:ascii="Times New Roman" w:hAnsi="Times New Roman" w:cs="Times New Roman"/>
          <w:color w:val="auto"/>
          <w:sz w:val="22"/>
          <w:szCs w:val="22"/>
        </w:rPr>
        <w:t xml:space="preserve">Ing. arch. </w:t>
      </w:r>
      <w:r w:rsidR="00173B13">
        <w:rPr>
          <w:rFonts w:ascii="Times New Roman" w:hAnsi="Times New Roman" w:cs="Times New Roman"/>
          <w:color w:val="auto"/>
          <w:sz w:val="22"/>
          <w:szCs w:val="22"/>
        </w:rPr>
        <w:t>Danielom Szabóom</w:t>
      </w:r>
      <w:r w:rsidR="00221B6B" w:rsidRPr="00EE0643">
        <w:rPr>
          <w:rFonts w:ascii="Times New Roman" w:hAnsi="Times New Roman" w:cs="Times New Roman"/>
          <w:color w:val="auto"/>
          <w:sz w:val="22"/>
          <w:szCs w:val="22"/>
        </w:rPr>
        <w:t xml:space="preserve"> a  Ing. M</w:t>
      </w:r>
      <w:r w:rsidR="00173B13">
        <w:rPr>
          <w:rFonts w:ascii="Times New Roman" w:hAnsi="Times New Roman" w:cs="Times New Roman"/>
          <w:color w:val="auto"/>
          <w:sz w:val="22"/>
          <w:szCs w:val="22"/>
        </w:rPr>
        <w:t xml:space="preserve">artinom </w:t>
      </w:r>
      <w:proofErr w:type="spellStart"/>
      <w:r w:rsidR="00173B13">
        <w:rPr>
          <w:rFonts w:ascii="Times New Roman" w:hAnsi="Times New Roman" w:cs="Times New Roman"/>
          <w:color w:val="auto"/>
          <w:sz w:val="22"/>
          <w:szCs w:val="22"/>
        </w:rPr>
        <w:t>Zajíčkom</w:t>
      </w:r>
      <w:proofErr w:type="spellEnd"/>
      <w:r w:rsidR="00221B6B" w:rsidRPr="00EE0643">
        <w:rPr>
          <w:rFonts w:ascii="Times New Roman" w:hAnsi="Times New Roman" w:cs="Times New Roman"/>
          <w:color w:val="auto"/>
          <w:sz w:val="22"/>
          <w:szCs w:val="22"/>
        </w:rPr>
        <w:t xml:space="preserve">, </w:t>
      </w:r>
      <w:r w:rsidRPr="00EE0643">
        <w:rPr>
          <w:rFonts w:ascii="Times New Roman" w:hAnsi="Times New Roman" w:cs="Times New Roman"/>
          <w:color w:val="auto"/>
          <w:sz w:val="22"/>
          <w:szCs w:val="22"/>
        </w:rPr>
        <w:t>(ďalej aj len „projektová dokumentácia</w:t>
      </w:r>
      <w:r w:rsidRPr="00EE0643">
        <w:rPr>
          <w:rFonts w:ascii="Times New Roman" w:hAnsi="Times New Roman" w:cs="Times New Roman"/>
          <w:color w:val="auto"/>
          <w:sz w:val="22"/>
          <w:szCs w:val="22"/>
          <w:rtl/>
        </w:rPr>
        <w:t>“</w:t>
      </w:r>
      <w:r w:rsidRPr="00EE0643">
        <w:rPr>
          <w:rFonts w:ascii="Times New Roman" w:hAnsi="Times New Roman" w:cs="Times New Roman"/>
          <w:color w:val="auto"/>
          <w:sz w:val="22"/>
          <w:szCs w:val="22"/>
        </w:rPr>
        <w:t xml:space="preserve">). </w:t>
      </w:r>
      <w:r w:rsidRPr="00EE0643">
        <w:rPr>
          <w:rFonts w:ascii="Times New Roman" w:hAnsi="Times New Roman" w:cs="Times New Roman"/>
          <w:color w:val="auto"/>
          <w:sz w:val="22"/>
          <w:szCs w:val="22"/>
          <w:shd w:val="clear" w:color="auto" w:fill="FFFFFF"/>
        </w:rPr>
        <w:t>Projektová dokumentácia, stavebné povolenie ako aj všetky ďalšie súvisiace povolenia a vyjadrenia boli dané zhotoviteľovi k dispozícii pred uzavretím zmluvy a zhotoviteľ vyhlasuje, že sa s nimi podrobne oboznámil a ich obsah je mu známy. Zhotoviteľ týmto zároveň potvrdzuje, že je mu známy účel, na ktorý sa dielo zhotovuje.</w:t>
      </w:r>
      <w:r w:rsidRPr="00EE0643">
        <w:rPr>
          <w:rFonts w:ascii="Times New Roman" w:hAnsi="Times New Roman" w:cs="Times New Roman"/>
          <w:color w:val="auto"/>
          <w:sz w:val="22"/>
          <w:szCs w:val="22"/>
        </w:rPr>
        <w:t xml:space="preserve"> </w:t>
      </w:r>
      <w:r w:rsidRPr="00EE0643">
        <w:rPr>
          <w:rFonts w:ascii="Times New Roman" w:hAnsi="Times New Roman" w:cs="Times New Roman"/>
          <w:color w:val="auto"/>
          <w:sz w:val="22"/>
          <w:szCs w:val="22"/>
          <w:shd w:val="clear" w:color="auto" w:fill="FFFFFF"/>
        </w:rPr>
        <w:t xml:space="preserve">Dielo definované v tomto bode zmluvy bude ďalej v texte zmluvy a aj jej prílohách označené len ako </w:t>
      </w:r>
      <w:r w:rsidRPr="00EE0643">
        <w:rPr>
          <w:rFonts w:ascii="Times New Roman" w:hAnsi="Times New Roman" w:cs="Times New Roman"/>
          <w:b/>
          <w:bCs/>
          <w:color w:val="auto"/>
          <w:sz w:val="22"/>
          <w:szCs w:val="22"/>
          <w:shd w:val="clear" w:color="auto" w:fill="FFFFFF"/>
        </w:rPr>
        <w:t>„dielo</w:t>
      </w:r>
      <w:r w:rsidRPr="00EE0643">
        <w:rPr>
          <w:rFonts w:ascii="Times New Roman" w:hAnsi="Times New Roman" w:cs="Times New Roman"/>
          <w:b/>
          <w:bCs/>
          <w:color w:val="auto"/>
          <w:sz w:val="22"/>
          <w:szCs w:val="22"/>
          <w:shd w:val="clear" w:color="auto" w:fill="FFFFFF"/>
          <w:rtl/>
        </w:rPr>
        <w:t>“</w:t>
      </w:r>
      <w:r w:rsidRPr="00EE0643">
        <w:rPr>
          <w:rFonts w:ascii="Times New Roman" w:hAnsi="Times New Roman" w:cs="Times New Roman"/>
          <w:b/>
          <w:bCs/>
          <w:color w:val="auto"/>
          <w:sz w:val="22"/>
          <w:szCs w:val="22"/>
          <w:shd w:val="clear" w:color="auto" w:fill="FFFFFF"/>
        </w:rPr>
        <w:t>.</w:t>
      </w:r>
    </w:p>
    <w:p w14:paraId="13E944C2" w14:textId="77777777" w:rsidR="000165F0" w:rsidRPr="00EE0643" w:rsidRDefault="000165F0">
      <w:pPr>
        <w:jc w:val="both"/>
        <w:rPr>
          <w:rFonts w:ascii="Times New Roman" w:eastAsia="Arial" w:hAnsi="Times New Roman" w:cs="Times New Roman"/>
          <w:sz w:val="22"/>
          <w:szCs w:val="22"/>
        </w:rPr>
      </w:pPr>
    </w:p>
    <w:p w14:paraId="76FF83FD"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1.4 V prípade akéhokoľvek rozporu medzi Zmluvnými stranami týkajúceho sa rozsahu a/alebo obsahu a/alebo kvality Diela, v prípadoch, ktoré priamo a/alebo nepriamo nerieši Zmluva ani jej prílohy, platí až do prijatia vzájomnej dohody Zmluvných strán alebo rozhodnutia príslušného orgánu, písomné stanovisko Objednávateľa resp. jeho pokyny a Zhotoviteľ je povinný toto stanovisko Objednávateľa rešpektovať. Zmluvná strana, ktorej stanovisko pri riešení rozporu sa ukáže ako nesprávne, znáša náklady spojené s riešením tohto rozporu. Ak by v priebehu zhotovovania Diela došlo k akýmkoľvek rozporom medzi Objednávateľom a Zhotoviteľom, nesmie dôjsť k zastaveniu, prerušeniu prác na Diele alebo ich oneskoreniu, inému ovplyvneniu realizácie prác zo strany Zhotoviteľa, ibaže s tým objednávateľ udelí Zhotoviteľovi písomný súhlas na základe písomného návrhu Zhotoviteľa, ktorý musí byť odôvodnený. Zhotoviteľ zodpovedá za všetky škody, ktoré vzniknú nesplnením tejto povinnosti. Zhotoviteľ je povinný upozorniť objednávateľa bez zbytočného odkladu na nevhodnú povahu vecí prevzatých od objednávateľa alebo pokynov daných mu objednávateľom na vykonanie diela, ak zhotoviteľ mohol túto nevhodnosť zistiť pri vynaložení odbornej starostlivosti. Ak nevhodné veci alebo pokyny prekážajú v riadnom vykonávaní diela, je zhotoviteľ povinný jeho vykonávanie v nevyhnutnom rozsahu prerušiť do doby výmeny vecí alebo zmeny pokynov objednávateľa alebo písomného oznámenia, že objednávateľ trvá na vykonávaní diela s použitím odovzdaných vecí a daných pokynov. O dobu, po ktorú bolo potrebné vykonávanie diela prerušiť, sa predlžuje lehota určená na jeho dokončenie. Zhotoviteľ má takisto nárok na úhradu nákladov spojených s prerušením vykonávania diela alebo s použitím nevhodných vecí do doby, keď sa ich nevhodnosť mohla zistiť. Zhotoviteľ, ktorý splnil svoju vyššie uvedenú oznamovaciu povinnosť, nezodpovedá za nemožnosť dokončenia diela alebo vady diela spôsobené nevhodnými vecami alebo pokynmi, ak objednávateľ na ich použití pri vykonávaní diela písomne trval.</w:t>
      </w:r>
    </w:p>
    <w:p w14:paraId="437785FC" w14:textId="77777777" w:rsidR="000165F0" w:rsidRPr="00EE0643" w:rsidRDefault="000165F0">
      <w:pPr>
        <w:ind w:left="709"/>
        <w:jc w:val="both"/>
        <w:rPr>
          <w:rFonts w:ascii="Times New Roman" w:eastAsia="Arial" w:hAnsi="Times New Roman" w:cs="Times New Roman"/>
          <w:sz w:val="22"/>
          <w:szCs w:val="22"/>
        </w:rPr>
      </w:pPr>
    </w:p>
    <w:p w14:paraId="5B5BDECD"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1.5 Dielo bude Zhotoviteľom zhotovené výlučne v súlade so Zmluvou, jej prílohami a pokynmi Objednávateľa. Zhotoviteľom zhotovené Dielo bude v súlade: s požiadavkami na zmluvne dohodnutú akosť, požiadavkami stanovenými príslušnými  právnymi predpismi a platnými STN či EN. Za zmluvne dohodnutú akosť Zmluvné strany považujú Dielo zhotovené bez akýchkoľvek chýb, vád, nedostatkov a nesúladov, ktoré je plne použiteľné na účel plánovaný Objednávateľom, ktoré je právne spôsobilé na užívanie v zmysle platných právnych predpisov a bolo zhotovené v súlade s projektovou dokumentáciou a v súlade so súťažnými podkladmi, s ďalšími požiadavkami na akosť stanovenými platným právom Slovenskej republiky,</w:t>
      </w:r>
    </w:p>
    <w:p w14:paraId="6E7F3889"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s akýmikoľvek aplikovateľnými normami, výrobnými predpismi či štandardmi používaných v rámci EU (napr. ONORM, DIN, VOB a pod.), pokiaľ na niektorý parameter neexistuje predpis v STN alebo EN, so všetkými opatreniami na ochranu životného prostredia, ochrany bezpečnosti a zdravia pri práci a požiarnej ochrany vzťahujúcimi sa k zhotovovanému Dielu.</w:t>
      </w:r>
    </w:p>
    <w:p w14:paraId="21A8C659" w14:textId="77777777" w:rsidR="000165F0" w:rsidRPr="00EE0643" w:rsidRDefault="000165F0">
      <w:pPr>
        <w:ind w:left="709"/>
        <w:jc w:val="both"/>
        <w:rPr>
          <w:rFonts w:ascii="Times New Roman" w:eastAsia="Arial" w:hAnsi="Times New Roman" w:cs="Times New Roman"/>
          <w:sz w:val="22"/>
          <w:szCs w:val="22"/>
        </w:rPr>
      </w:pPr>
    </w:p>
    <w:p w14:paraId="62CE116E"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1.6 Zhotoviteľ sa zaväzuje, že všetky materiály, časti, komponenty a zariadenia, ktoré ním alebo jeho Subdodávateľmi budú použité alebo zabudované do Diela budú nové, vhodnej kvality, bez akýchkoľvek vád a chýb, takého typu a na taký účel, na ktorý majú byť používané podľa Zmluvy a jej príloh.</w:t>
      </w:r>
    </w:p>
    <w:p w14:paraId="167FA5A5" w14:textId="77777777" w:rsidR="000165F0" w:rsidRPr="00EE0643" w:rsidRDefault="000165F0">
      <w:pPr>
        <w:ind w:left="709"/>
        <w:jc w:val="both"/>
        <w:rPr>
          <w:rFonts w:ascii="Times New Roman" w:eastAsia="Arial" w:hAnsi="Times New Roman" w:cs="Times New Roman"/>
          <w:sz w:val="22"/>
          <w:szCs w:val="22"/>
        </w:rPr>
      </w:pPr>
    </w:p>
    <w:p w14:paraId="3A026802"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lastRenderedPageBreak/>
        <w:t>1.7 Akékoľvek materiály, časti, komponenty a zariadenia, ktoré sú iného druhu, ako je stanovené v Zmluve a jej prílohách, avšak kvalitatívne adekvátne požiadavkám Zmluvy a jej príloh, môžu byť Zhotoviteľom použité na zhotovenie Diela iba v prípade predchádzajúceho písomného súhlasu zo strany Objednávateľa. Zodpovednosť Zhotoviteľa za prípadné vady a nedostatky takto zhotoveného Diela však takýmto súhlasom nie je dotknutá.</w:t>
      </w:r>
    </w:p>
    <w:p w14:paraId="095CEFFE" w14:textId="77777777" w:rsidR="000165F0" w:rsidRPr="00EE0643" w:rsidRDefault="000165F0">
      <w:pPr>
        <w:jc w:val="both"/>
        <w:rPr>
          <w:rFonts w:ascii="Times New Roman" w:eastAsia="Arial" w:hAnsi="Times New Roman" w:cs="Times New Roman"/>
          <w:sz w:val="22"/>
          <w:szCs w:val="22"/>
        </w:rPr>
      </w:pPr>
    </w:p>
    <w:p w14:paraId="4D6F9FE4"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1.8 Súčasťou povinností Zhotoviteľa podľa tohto bodu je aj povinnosť zabezpečiť zhotovenie konštrukčných výkresov nosných stavebných prvkov Diela a kontrola a odsúhlasenie výrobnej dokumentácie jednotlivých dodávateľov z hľadiska dodržania technického riešenia realizácie Diela.</w:t>
      </w:r>
    </w:p>
    <w:p w14:paraId="4E55C5A5" w14:textId="77777777" w:rsidR="000165F0" w:rsidRPr="00EE0643" w:rsidRDefault="000165F0">
      <w:pPr>
        <w:ind w:left="709"/>
        <w:jc w:val="both"/>
        <w:rPr>
          <w:rFonts w:ascii="Times New Roman" w:eastAsia="Arial" w:hAnsi="Times New Roman" w:cs="Times New Roman"/>
          <w:sz w:val="22"/>
          <w:szCs w:val="22"/>
        </w:rPr>
      </w:pPr>
    </w:p>
    <w:p w14:paraId="4B8C2049" w14:textId="1D85D30C"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1.9 Zhotoviteľ po ukončení zhotovovania Diela zabezpečí zhotovenie Projektu skutočného vyhotovenia diela podľa platných právnych predpisov pre všetky vykonané práce vrátane: elektriny, vody, kanalizácie, vzduchotechniky atď. Zhotoviteľ odovzdá Objednávateľovi najneskôr pri predbežnej akceptácii Diela dve (2) kópie týchto projektov v printovej podobe a na </w:t>
      </w:r>
      <w:r w:rsidR="007224F1">
        <w:rPr>
          <w:rFonts w:ascii="Times New Roman" w:hAnsi="Times New Roman" w:cs="Times New Roman"/>
          <w:sz w:val="22"/>
          <w:szCs w:val="22"/>
        </w:rPr>
        <w:t>USB</w:t>
      </w:r>
      <w:r w:rsidRPr="00EE0643">
        <w:rPr>
          <w:rFonts w:ascii="Times New Roman" w:hAnsi="Times New Roman" w:cs="Times New Roman"/>
          <w:sz w:val="22"/>
          <w:szCs w:val="22"/>
        </w:rPr>
        <w:t xml:space="preserve"> nosiči s plánmi v nasledovných formátoch: .</w:t>
      </w:r>
      <w:proofErr w:type="spellStart"/>
      <w:r w:rsidRPr="00EE0643">
        <w:rPr>
          <w:rFonts w:ascii="Times New Roman" w:hAnsi="Times New Roman" w:cs="Times New Roman"/>
          <w:sz w:val="22"/>
          <w:szCs w:val="22"/>
        </w:rPr>
        <w:t>dwg</w:t>
      </w:r>
      <w:proofErr w:type="spellEnd"/>
      <w:r w:rsidRPr="00EE0643">
        <w:rPr>
          <w:rFonts w:ascii="Times New Roman" w:hAnsi="Times New Roman" w:cs="Times New Roman"/>
          <w:sz w:val="22"/>
          <w:szCs w:val="22"/>
        </w:rPr>
        <w:t>, .</w:t>
      </w:r>
      <w:proofErr w:type="spellStart"/>
      <w:r w:rsidRPr="00EE0643">
        <w:rPr>
          <w:rFonts w:ascii="Times New Roman" w:hAnsi="Times New Roman" w:cs="Times New Roman"/>
          <w:sz w:val="22"/>
          <w:szCs w:val="22"/>
        </w:rPr>
        <w:t>pdf</w:t>
      </w:r>
      <w:proofErr w:type="spellEnd"/>
      <w:r w:rsidRPr="00EE0643">
        <w:rPr>
          <w:rFonts w:ascii="Times New Roman" w:hAnsi="Times New Roman" w:cs="Times New Roman"/>
          <w:sz w:val="22"/>
          <w:szCs w:val="22"/>
        </w:rPr>
        <w:t xml:space="preserve">. Súbory na </w:t>
      </w:r>
      <w:r w:rsidR="007224F1">
        <w:rPr>
          <w:rFonts w:ascii="Times New Roman" w:hAnsi="Times New Roman" w:cs="Times New Roman"/>
          <w:sz w:val="22"/>
          <w:szCs w:val="22"/>
        </w:rPr>
        <w:t>USB</w:t>
      </w:r>
      <w:r w:rsidRPr="00EE0643">
        <w:rPr>
          <w:rFonts w:ascii="Times New Roman" w:hAnsi="Times New Roman" w:cs="Times New Roman"/>
          <w:sz w:val="22"/>
          <w:szCs w:val="22"/>
        </w:rPr>
        <w:t xml:space="preserve"> nosiči budú riadne usporiadané v adresároch podľa príslušnosti k jednotlivým remeslám a riadne označené adresným názvom. Spolu s Projektom skutočného vyhotovenia diela Zhotoviteľ predloží Objednávateľovi aj potvrdenie od autorizovaného geodeta týkajúce sa umiestnenia ním zhotovenej stavby a podzemnej infraštruktúry. Pre vylúčenie akýchkoľvek pochybností platí, že náklady na akúkoľvek dokumentáciu obstarávanú, či zhotovovanú Zhotoviteľom v rámci povinnosti vykonať dielo resp. splniť akékoľvek iné zmluvné či zákonné povinnosti v zmysle tejto Zmluvy znáša Zhotoviteľ sám bez nároku na ich refundáciu voči Objednávateľovi a zároveň platí, že akákoľvek odmena za zabezpečenie takýchto dokumentácií a vykonanie akýchkoľvek činností Zhotoviteľom je zahrnutá v cene Diela. Týka sa to i Projektu skutočného vyhotovenia, vyhotovenia konštrukčných výkresov a ďalšej dokumentácie, povolení, potvrdení, osvedčení, certifikátov atď. podľa tejto Zmluvy.</w:t>
      </w:r>
    </w:p>
    <w:p w14:paraId="59BF6616" w14:textId="77777777" w:rsidR="000165F0" w:rsidRPr="00EE0643" w:rsidRDefault="000165F0">
      <w:pPr>
        <w:ind w:left="709"/>
        <w:jc w:val="both"/>
        <w:rPr>
          <w:rFonts w:ascii="Times New Roman" w:eastAsia="Arial" w:hAnsi="Times New Roman" w:cs="Times New Roman"/>
          <w:sz w:val="22"/>
          <w:szCs w:val="22"/>
        </w:rPr>
      </w:pPr>
    </w:p>
    <w:p w14:paraId="1EBC4478"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1.10 Zhotoviteľ zodpovedá za to, že zhotovený Projekt skutočného vyhotovenia diela bude presne korešpondovať so skutkovým stavom aj vrátane odsúhlasených drobných zmien v priebehu realizácie a bez výhrad a akýchkoľvek ďalších zásahov Objednávateľom ich bude možné použiť pre účely vydania právoplatného užívacieho povolenia (kolaudačného rozhodnutia) na Dielo, ako aj pre účely ďalšieho riadneho užívania Diela na stanovený účel.</w:t>
      </w:r>
    </w:p>
    <w:p w14:paraId="379B6757" w14:textId="77777777" w:rsidR="000165F0" w:rsidRPr="00EE0643" w:rsidRDefault="000165F0">
      <w:pPr>
        <w:jc w:val="both"/>
        <w:rPr>
          <w:rFonts w:ascii="Times New Roman" w:eastAsia="Arial" w:hAnsi="Times New Roman" w:cs="Times New Roman"/>
          <w:sz w:val="22"/>
          <w:szCs w:val="22"/>
        </w:rPr>
      </w:pPr>
    </w:p>
    <w:p w14:paraId="5FD853D6"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1.11 Pri vzniku potreby akejkoľvek zmeny spôsobu vykonania Diela alebo zmeny rozsahu Diela alebo zmeny doby zhotovenia Diela, bez ohľadu na skutočnosť, či takáto zmena môže mať za následok aj zmenu dohodnutej Ceny diela, je Zhotoviteľ povinný Objednávateľa o takejto skutočnosti bez zbytočného odkladu písomne upozorniť, najneskôr však do piatich (5) dní od dátumu, kedy sa o potrebe zmeny dozvedel.</w:t>
      </w:r>
    </w:p>
    <w:p w14:paraId="091533C7" w14:textId="77777777" w:rsidR="000165F0" w:rsidRPr="00EE0643" w:rsidRDefault="000165F0">
      <w:pPr>
        <w:ind w:left="709"/>
        <w:jc w:val="both"/>
        <w:rPr>
          <w:rFonts w:ascii="Times New Roman" w:eastAsia="Arial" w:hAnsi="Times New Roman" w:cs="Times New Roman"/>
          <w:sz w:val="22"/>
          <w:szCs w:val="22"/>
        </w:rPr>
      </w:pPr>
    </w:p>
    <w:p w14:paraId="0D701683" w14:textId="1BB9A541"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1.12 Akýkoľvek výkres, projekt, náčrt alebo dokumentácia dodané na stavbu od projektanta alebo akejkoľvek inej osoby, akýkoľvek detail zaznačený projektantom alebo Objednávateľom do stavebného denníka, ktorý by mohol mať za následok zvýšenie dohodnutej </w:t>
      </w:r>
      <w:r w:rsidR="00384E39">
        <w:rPr>
          <w:rFonts w:ascii="Times New Roman" w:hAnsi="Times New Roman" w:cs="Times New Roman"/>
          <w:sz w:val="22"/>
          <w:szCs w:val="22"/>
        </w:rPr>
        <w:t>c</w:t>
      </w:r>
      <w:r w:rsidRPr="00EE0643">
        <w:rPr>
          <w:rFonts w:ascii="Times New Roman" w:hAnsi="Times New Roman" w:cs="Times New Roman"/>
          <w:sz w:val="22"/>
          <w:szCs w:val="22"/>
        </w:rPr>
        <w:t xml:space="preserve">eny alebo zmenu </w:t>
      </w:r>
      <w:r w:rsidR="00384E39">
        <w:rPr>
          <w:rFonts w:ascii="Times New Roman" w:hAnsi="Times New Roman" w:cs="Times New Roman"/>
          <w:sz w:val="22"/>
          <w:szCs w:val="22"/>
        </w:rPr>
        <w:t>z</w:t>
      </w:r>
      <w:r w:rsidRPr="00EE0643">
        <w:rPr>
          <w:rFonts w:ascii="Times New Roman" w:hAnsi="Times New Roman" w:cs="Times New Roman"/>
          <w:sz w:val="22"/>
          <w:szCs w:val="22"/>
        </w:rPr>
        <w:t xml:space="preserve">ákladného termínu resp. </w:t>
      </w:r>
      <w:r w:rsidR="00384E39">
        <w:rPr>
          <w:rFonts w:ascii="Times New Roman" w:hAnsi="Times New Roman" w:cs="Times New Roman"/>
          <w:sz w:val="22"/>
          <w:szCs w:val="22"/>
        </w:rPr>
        <w:t>m</w:t>
      </w:r>
      <w:r w:rsidRPr="00EE0643">
        <w:rPr>
          <w:rFonts w:ascii="Times New Roman" w:hAnsi="Times New Roman" w:cs="Times New Roman"/>
          <w:sz w:val="22"/>
          <w:szCs w:val="22"/>
        </w:rPr>
        <w:t>íľnika, je pred samotnou realizáciou nutné vopred odsúhlasiť s Objednávateľom formou písomného dodatku k Zmluve.</w:t>
      </w:r>
    </w:p>
    <w:p w14:paraId="201C626E" w14:textId="77777777" w:rsidR="000165F0" w:rsidRPr="00EE0643" w:rsidRDefault="000165F0">
      <w:pPr>
        <w:jc w:val="both"/>
        <w:rPr>
          <w:rFonts w:ascii="Times New Roman" w:eastAsia="Arial" w:hAnsi="Times New Roman" w:cs="Times New Roman"/>
          <w:sz w:val="22"/>
          <w:szCs w:val="22"/>
        </w:rPr>
      </w:pPr>
    </w:p>
    <w:p w14:paraId="7BF8CA55"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1.13 V prípade, ak Zhotoviteľ vykoná akékoľvek zmeny Diela bez predchádzajúceho písomného súhlasu Objednávateľa vo forme dodatku k Zmluve, súhlasí s pôvodne dohodnutou Cenou diela bez akéhokoľvek nároku na jej prípadné zvýšenie z dôvodu vykonania zmeny. Zhotoviteľ v takomto prípade preberá plnú zodpovednosť za dodržanie všetkých Zmluvou a jej prílohami požadovaných špecifikácií a parametrov zmenou dotknutých častí Diela.</w:t>
      </w:r>
    </w:p>
    <w:p w14:paraId="12771DD0" w14:textId="77777777" w:rsidR="000165F0" w:rsidRPr="00EE0643" w:rsidRDefault="000165F0">
      <w:pPr>
        <w:ind w:left="709"/>
        <w:jc w:val="both"/>
        <w:rPr>
          <w:rFonts w:ascii="Times New Roman" w:eastAsia="Arial" w:hAnsi="Times New Roman" w:cs="Times New Roman"/>
          <w:sz w:val="22"/>
          <w:szCs w:val="22"/>
        </w:rPr>
      </w:pPr>
    </w:p>
    <w:p w14:paraId="7EBF5CA5"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1.14 Zhotoviteľ sa zaväzuje urobiť všetko potrebné pre riadne a včasné zhotovenie Diela (t.j. vykonať resp. zabezpečiť všetky výkony resp. práce a materiál potrebné pre riadne a včasné ukončenie Diela) tak, aby zhotovené Dielo riadne zodpovedalo v celom rozsahu všetkým právnym predpisom a v súlade s touto Zmluvou a bolo na Dielo možné získať právoplatné užívacie povolenie v zmysle príslušných právnych predpisov. Pod pojmom zabezpečiť resp. vykonať všetky výkony resp. práce a materiál potrebné pre riadne a včasné zhotovenie Diela sa rozumejú všetky pre Zhotoviteľa potrebné najmä, avšak nielen : lešenia, zdvíhacie mechanizmy a iné stroje či náradia, pracovné pomôcky, strážna služba, stavebný prúd, voda, doprava, vykládka a manipulácia so stavebným materiálom, ochrana materiálu, upratovanie a čistenie Staveniska a odvoz stavebného odpadu zo stavby, telefonáty, prenosné sociálne hygienické zariadenia, strojové vybavenie, vykonanie predpísaných skúšok, ochrany Diela pred poškodením, revízie a pod. Súčasťou povinností Zhotoviteľa spojených so zhotovením Diela je aj vykonanie všetkých potrebných a predpísaných opatrení pre </w:t>
      </w:r>
      <w:r w:rsidRPr="00EE0643">
        <w:rPr>
          <w:rFonts w:ascii="Times New Roman" w:hAnsi="Times New Roman" w:cs="Times New Roman"/>
          <w:sz w:val="22"/>
          <w:szCs w:val="22"/>
        </w:rPr>
        <w:lastRenderedPageBreak/>
        <w:t>zabezpečenie ochrany životného prostredia, ochrany zdravia a bezpečnosti osôb nachádzajúcich sa na stavbe. Akékoľvek náklady súvisiace so zabezpečením výkonov, prác a materiálu potrebného na vykonanie Diela podľa tejto Zmluvy znáša Zhotoviteľ i s poukazom na bod 1.1 čl. I tejto Zmluvy na vlastné náklady bez nároku na ich refundáciu, nakoľko všetky tieto náklady sú zahrnuté v dohodnutej cene za Dielo.</w:t>
      </w:r>
    </w:p>
    <w:p w14:paraId="0E522CF7" w14:textId="77777777" w:rsidR="000165F0" w:rsidRPr="00EE0643" w:rsidRDefault="000165F0">
      <w:pPr>
        <w:ind w:left="709"/>
        <w:jc w:val="both"/>
        <w:rPr>
          <w:rFonts w:ascii="Times New Roman" w:eastAsia="Arial" w:hAnsi="Times New Roman" w:cs="Times New Roman"/>
          <w:sz w:val="22"/>
          <w:szCs w:val="22"/>
        </w:rPr>
      </w:pPr>
    </w:p>
    <w:p w14:paraId="0193BF80" w14:textId="77777777" w:rsidR="000165F0" w:rsidRPr="00EE0643" w:rsidRDefault="009E0B79" w:rsidP="009D12D7">
      <w:pPr>
        <w:numPr>
          <w:ilvl w:val="0"/>
          <w:numId w:val="2"/>
        </w:numPr>
        <w:jc w:val="both"/>
        <w:rPr>
          <w:rFonts w:ascii="Times New Roman" w:eastAsia="Arial" w:hAnsi="Times New Roman" w:cs="Times New Roman"/>
          <w:sz w:val="22"/>
          <w:szCs w:val="22"/>
        </w:rPr>
      </w:pPr>
      <w:bookmarkStart w:id="1" w:name="fob9te"/>
      <w:bookmarkEnd w:id="1"/>
      <w:r w:rsidRPr="00EE0643">
        <w:rPr>
          <w:rFonts w:ascii="Times New Roman" w:hAnsi="Times New Roman" w:cs="Times New Roman"/>
          <w:b/>
          <w:bCs/>
          <w:sz w:val="22"/>
          <w:szCs w:val="22"/>
          <w:shd w:val="clear" w:color="auto" w:fill="FFFFFF"/>
        </w:rPr>
        <w:t>MIESTO ZHOTOVENIA DIELA</w:t>
      </w:r>
    </w:p>
    <w:p w14:paraId="1C2634B8" w14:textId="77777777" w:rsidR="000165F0" w:rsidRPr="00EE0643" w:rsidRDefault="000165F0">
      <w:pPr>
        <w:keepNext/>
        <w:keepLines/>
        <w:tabs>
          <w:tab w:val="left" w:pos="701"/>
        </w:tabs>
        <w:jc w:val="both"/>
        <w:rPr>
          <w:rFonts w:ascii="Times New Roman" w:eastAsia="Arial" w:hAnsi="Times New Roman" w:cs="Times New Roman"/>
          <w:sz w:val="22"/>
          <w:szCs w:val="22"/>
        </w:rPr>
      </w:pPr>
    </w:p>
    <w:p w14:paraId="00C13890" w14:textId="472B7683" w:rsidR="000165F0" w:rsidRPr="00EE0643" w:rsidRDefault="009E0B79">
      <w:pPr>
        <w:ind w:left="20" w:right="20"/>
        <w:jc w:val="both"/>
        <w:rPr>
          <w:rFonts w:ascii="Times New Roman" w:eastAsia="Arial" w:hAnsi="Times New Roman" w:cs="Times New Roman"/>
          <w:color w:val="auto"/>
          <w:sz w:val="22"/>
          <w:szCs w:val="22"/>
        </w:rPr>
      </w:pPr>
      <w:r w:rsidRPr="00EE0643">
        <w:rPr>
          <w:rFonts w:ascii="Times New Roman" w:hAnsi="Times New Roman" w:cs="Times New Roman"/>
          <w:color w:val="auto"/>
          <w:sz w:val="22"/>
          <w:szCs w:val="22"/>
        </w:rPr>
        <w:t xml:space="preserve">2.1 </w:t>
      </w:r>
      <w:r w:rsidRPr="00EE0643">
        <w:rPr>
          <w:rFonts w:ascii="Times New Roman" w:hAnsi="Times New Roman" w:cs="Times New Roman"/>
          <w:color w:val="auto"/>
          <w:sz w:val="22"/>
          <w:szCs w:val="22"/>
          <w:shd w:val="clear" w:color="auto" w:fill="FFFFFF"/>
        </w:rPr>
        <w:t>Dielo sa bude zhotovovať na nasledovných pozemkoch:</w:t>
      </w:r>
      <w:r w:rsidRPr="00EE0643">
        <w:rPr>
          <w:rFonts w:ascii="Times New Roman" w:hAnsi="Times New Roman" w:cs="Times New Roman"/>
          <w:color w:val="auto"/>
          <w:sz w:val="22"/>
          <w:szCs w:val="22"/>
        </w:rPr>
        <w:t xml:space="preserve"> </w:t>
      </w:r>
      <w:r w:rsidR="00221B6B" w:rsidRPr="00EE0643">
        <w:rPr>
          <w:rFonts w:ascii="Times New Roman" w:hAnsi="Times New Roman" w:cs="Times New Roman"/>
          <w:color w:val="auto"/>
          <w:sz w:val="22"/>
          <w:szCs w:val="22"/>
        </w:rPr>
        <w:t xml:space="preserve">č. </w:t>
      </w:r>
      <w:proofErr w:type="spellStart"/>
      <w:r w:rsidR="00221B6B" w:rsidRPr="00EE0643">
        <w:rPr>
          <w:rFonts w:ascii="Times New Roman" w:hAnsi="Times New Roman" w:cs="Times New Roman"/>
          <w:color w:val="auto"/>
          <w:sz w:val="22"/>
          <w:szCs w:val="22"/>
        </w:rPr>
        <w:t>parc</w:t>
      </w:r>
      <w:proofErr w:type="spellEnd"/>
      <w:r w:rsidR="00221B6B" w:rsidRPr="00EE0643">
        <w:rPr>
          <w:rFonts w:ascii="Times New Roman" w:hAnsi="Times New Roman" w:cs="Times New Roman"/>
          <w:color w:val="auto"/>
          <w:sz w:val="22"/>
          <w:szCs w:val="22"/>
        </w:rPr>
        <w:t xml:space="preserve">.: </w:t>
      </w:r>
      <w:r w:rsidR="00384E39">
        <w:rPr>
          <w:rFonts w:ascii="Times New Roman" w:hAnsi="Times New Roman" w:cs="Times New Roman"/>
          <w:color w:val="auto"/>
          <w:sz w:val="22"/>
          <w:szCs w:val="22"/>
        </w:rPr>
        <w:t>1306/12,</w:t>
      </w:r>
      <w:r w:rsidRPr="00EE0643">
        <w:rPr>
          <w:rFonts w:ascii="Times New Roman" w:hAnsi="Times New Roman" w:cs="Times New Roman"/>
          <w:color w:val="auto"/>
          <w:sz w:val="22"/>
          <w:szCs w:val="22"/>
        </w:rPr>
        <w:t xml:space="preserve"> k. ú. </w:t>
      </w:r>
      <w:r w:rsidR="00384E39">
        <w:rPr>
          <w:rFonts w:ascii="Times New Roman" w:hAnsi="Times New Roman" w:cs="Times New Roman"/>
          <w:color w:val="auto"/>
          <w:sz w:val="22"/>
          <w:szCs w:val="22"/>
        </w:rPr>
        <w:t>Láb</w:t>
      </w:r>
      <w:r w:rsidRPr="00EE0643">
        <w:rPr>
          <w:rFonts w:ascii="Times New Roman" w:hAnsi="Times New Roman" w:cs="Times New Roman"/>
          <w:color w:val="auto"/>
          <w:sz w:val="22"/>
          <w:szCs w:val="22"/>
        </w:rPr>
        <w:t xml:space="preserve"> </w:t>
      </w:r>
      <w:r w:rsidRPr="00EE0643">
        <w:rPr>
          <w:rFonts w:ascii="Times New Roman" w:hAnsi="Times New Roman" w:cs="Times New Roman"/>
          <w:color w:val="auto"/>
          <w:sz w:val="22"/>
          <w:szCs w:val="22"/>
          <w:shd w:val="clear" w:color="auto" w:fill="FFFFFF"/>
        </w:rPr>
        <w:t>(ďalej spolu aj ako „Stavenisko ")</w:t>
      </w:r>
      <w:r w:rsidRPr="00EE0643">
        <w:rPr>
          <w:rFonts w:ascii="Times New Roman" w:hAnsi="Times New Roman" w:cs="Times New Roman"/>
          <w:color w:val="auto"/>
          <w:sz w:val="22"/>
          <w:szCs w:val="22"/>
        </w:rPr>
        <w:t xml:space="preserve">. Stavenisko bude odovzdané do užívania Zhotoviteľovi protokolárne, na dobu určitú a to na dobu vykonávania Diela a v rozsahu potrebnom na zhotovenie Diela. </w:t>
      </w:r>
    </w:p>
    <w:p w14:paraId="0FA39065" w14:textId="77777777" w:rsidR="000165F0" w:rsidRPr="00EE0643" w:rsidRDefault="000165F0">
      <w:pPr>
        <w:ind w:left="1080"/>
        <w:jc w:val="both"/>
        <w:rPr>
          <w:rFonts w:ascii="Times New Roman" w:eastAsia="Arial" w:hAnsi="Times New Roman" w:cs="Times New Roman"/>
          <w:sz w:val="22"/>
          <w:szCs w:val="22"/>
        </w:rPr>
      </w:pPr>
    </w:p>
    <w:p w14:paraId="10E724A3" w14:textId="77777777" w:rsidR="000165F0" w:rsidRPr="00EE0643" w:rsidRDefault="009E0B79">
      <w:pPr>
        <w:ind w:left="20" w:right="2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2.2 </w:t>
      </w:r>
      <w:r w:rsidRPr="00EE0643">
        <w:rPr>
          <w:rFonts w:ascii="Times New Roman" w:hAnsi="Times New Roman" w:cs="Times New Roman"/>
          <w:sz w:val="22"/>
          <w:szCs w:val="22"/>
          <w:shd w:val="clear" w:color="auto" w:fill="FFFFFF"/>
        </w:rPr>
        <w:t>Objednávateľ odovzdá Zhotoviteľovi Stavenisko do termínu začatia zhotovovania diela a zároveň odovzdá stavebné povolenie a stanoviská dotknutých orgánov a organizácií, pokiaľ tieto neboli odovzdané Zhotoviteľovi skôr. V cene diela sú zahrnuté akékoľvek náklady na vybudovanie, prevádzku, údržbu, stráženie a vypratanie Staveniska.</w:t>
      </w:r>
    </w:p>
    <w:p w14:paraId="67C09F8B" w14:textId="77777777" w:rsidR="008F6473" w:rsidRPr="00EE0643" w:rsidRDefault="008F6473">
      <w:pPr>
        <w:tabs>
          <w:tab w:val="left" w:pos="1060"/>
        </w:tabs>
        <w:ind w:right="23"/>
        <w:rPr>
          <w:rFonts w:ascii="Times New Roman" w:eastAsia="Arial" w:hAnsi="Times New Roman" w:cs="Times New Roman"/>
          <w:sz w:val="22"/>
          <w:szCs w:val="22"/>
        </w:rPr>
      </w:pPr>
    </w:p>
    <w:p w14:paraId="40AA0507"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DOBA ZHOTOVENIA DIELA</w:t>
      </w:r>
    </w:p>
    <w:p w14:paraId="02A69CDE" w14:textId="77777777" w:rsidR="000165F0" w:rsidRPr="00EE0643" w:rsidRDefault="000165F0">
      <w:pPr>
        <w:keepNext/>
        <w:keepLines/>
        <w:tabs>
          <w:tab w:val="left" w:pos="701"/>
        </w:tabs>
        <w:jc w:val="both"/>
        <w:rPr>
          <w:rFonts w:ascii="Times New Roman" w:eastAsia="Arial" w:hAnsi="Times New Roman" w:cs="Times New Roman"/>
          <w:sz w:val="22"/>
          <w:szCs w:val="22"/>
        </w:rPr>
      </w:pPr>
    </w:p>
    <w:p w14:paraId="4CDCA65F" w14:textId="77777777" w:rsidR="000165F0" w:rsidRPr="00EE0643" w:rsidRDefault="009E0B79">
      <w:pPr>
        <w:keepNext/>
        <w:keepLines/>
        <w:tabs>
          <w:tab w:val="left" w:pos="701"/>
        </w:tabs>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3.1 </w:t>
      </w:r>
      <w:r w:rsidRPr="00EE0643">
        <w:rPr>
          <w:rFonts w:ascii="Times New Roman" w:hAnsi="Times New Roman" w:cs="Times New Roman"/>
          <w:sz w:val="22"/>
          <w:szCs w:val="22"/>
          <w:shd w:val="clear" w:color="auto" w:fill="FFFFFF"/>
        </w:rPr>
        <w:t xml:space="preserve">Zhotoviteľ je povinný zhotoviť Dielo v Základných termínoch rozhodných pre zhotovenie Diela resp. jednotlivých častí Diela tak, ako sú definované v Zmluve. Zhotoviteľ nemôže uskutočňovať, dohadovať alebo vykonávať akékoľvek posuny alebo zmeny  Základných termínov uvedených v Termínovom harmonograme prác. Zmluvné strany sa dohodli na nasledovných základných termínoch rozhodných pre zhotovenie diela podľa tejto zmluvy: </w:t>
      </w:r>
    </w:p>
    <w:p w14:paraId="47E76D6B" w14:textId="77777777" w:rsidR="000165F0" w:rsidRPr="00EE0643" w:rsidRDefault="000165F0">
      <w:pPr>
        <w:keepNext/>
        <w:keepLines/>
        <w:tabs>
          <w:tab w:val="left" w:pos="701"/>
        </w:tabs>
        <w:jc w:val="both"/>
        <w:rPr>
          <w:rFonts w:ascii="Times New Roman" w:eastAsia="Arial" w:hAnsi="Times New Roman" w:cs="Times New Roman"/>
          <w:sz w:val="22"/>
          <w:szCs w:val="22"/>
          <w:shd w:val="clear" w:color="auto" w:fill="FFFFFF"/>
        </w:rPr>
      </w:pPr>
    </w:p>
    <w:p w14:paraId="145D89BA" w14:textId="35C530BF" w:rsidR="000165F0" w:rsidRPr="00EE0643" w:rsidRDefault="009E0B79" w:rsidP="009D12D7">
      <w:pPr>
        <w:keepNext/>
        <w:keepLines/>
        <w:jc w:val="both"/>
        <w:rPr>
          <w:rFonts w:ascii="Times New Roman" w:eastAsia="Arial" w:hAnsi="Times New Roman" w:cs="Times New Roman"/>
          <w:sz w:val="22"/>
          <w:szCs w:val="22"/>
        </w:rPr>
      </w:pPr>
      <w:r w:rsidRPr="00EE0643">
        <w:rPr>
          <w:rFonts w:ascii="Times New Roman" w:eastAsia="Arial" w:hAnsi="Times New Roman" w:cs="Times New Roman"/>
          <w:sz w:val="22"/>
          <w:szCs w:val="22"/>
          <w:shd w:val="clear" w:color="auto" w:fill="FFFFFF"/>
        </w:rPr>
        <w:t xml:space="preserve">3.1.1 Odovzdanie </w:t>
      </w:r>
      <w:r w:rsidRPr="00EE0643">
        <w:rPr>
          <w:rFonts w:ascii="Times New Roman" w:hAnsi="Times New Roman" w:cs="Times New Roman"/>
          <w:sz w:val="22"/>
          <w:szCs w:val="22"/>
          <w:shd w:val="clear" w:color="auto" w:fill="FFFFFF"/>
        </w:rPr>
        <w:t>Staveniska: do 15 pracovných dní od nadobudnutia účinnosti Z</w:t>
      </w:r>
      <w:r w:rsidR="000B5025">
        <w:rPr>
          <w:rFonts w:ascii="Times New Roman" w:hAnsi="Times New Roman" w:cs="Times New Roman"/>
          <w:sz w:val="22"/>
          <w:szCs w:val="22"/>
          <w:shd w:val="clear" w:color="auto" w:fill="FFFFFF"/>
        </w:rPr>
        <w:t>mluvy</w:t>
      </w:r>
      <w:r w:rsidRPr="00EE0643">
        <w:rPr>
          <w:rFonts w:ascii="Times New Roman" w:hAnsi="Times New Roman" w:cs="Times New Roman"/>
          <w:sz w:val="22"/>
          <w:szCs w:val="22"/>
        </w:rPr>
        <w:t xml:space="preserve">. Zhotoviteľ nie je oprávnený odmietnuť prevzatie Staveniska, pokiaľ sa tak stane, urobí sa o tom písomný záznam podpísaný objednávateľom alebo jeho zástupcom a zároveň nezúčastnenou osobou prizvanou ako svedok k takémuto úkonu a Stavenisko sa bude považovať za </w:t>
      </w:r>
      <w:r w:rsidR="009D12D7" w:rsidRPr="00EE0643">
        <w:rPr>
          <w:rFonts w:ascii="Times New Roman" w:hAnsi="Times New Roman" w:cs="Times New Roman"/>
          <w:sz w:val="22"/>
          <w:szCs w:val="22"/>
        </w:rPr>
        <w:t xml:space="preserve">odovzdané okamihom odmietnutia </w:t>
      </w:r>
      <w:r w:rsidRPr="00EE0643">
        <w:rPr>
          <w:rFonts w:ascii="Times New Roman" w:hAnsi="Times New Roman" w:cs="Times New Roman"/>
          <w:sz w:val="22"/>
          <w:szCs w:val="22"/>
        </w:rPr>
        <w:t>jeho prevzatia Zhotoviteľom. Uvedené odmietnutie sa zároveň bude považovať za závažné porušenie zmluvy, z dôvodu ktorého je oprávnený Objednávateľ od tejto Zmluvy odstúpiť.</w:t>
      </w:r>
    </w:p>
    <w:p w14:paraId="3FC96654" w14:textId="11785C49" w:rsidR="000165F0" w:rsidRPr="00EE0643" w:rsidRDefault="009E0B79" w:rsidP="009D12D7">
      <w:pPr>
        <w:keepNext/>
        <w:keepLines/>
        <w:jc w:val="both"/>
        <w:rPr>
          <w:rFonts w:ascii="Times New Roman" w:eastAsia="Arial" w:hAnsi="Times New Roman" w:cs="Times New Roman"/>
          <w:sz w:val="22"/>
          <w:szCs w:val="22"/>
        </w:rPr>
      </w:pPr>
      <w:r w:rsidRPr="00EE0643">
        <w:rPr>
          <w:rFonts w:ascii="Times New Roman" w:eastAsia="Arial" w:hAnsi="Times New Roman" w:cs="Times New Roman"/>
          <w:sz w:val="22"/>
          <w:szCs w:val="22"/>
        </w:rPr>
        <w:t xml:space="preserve">3.1.2 </w:t>
      </w:r>
      <w:r w:rsidRPr="00EE0643">
        <w:rPr>
          <w:rFonts w:ascii="Times New Roman" w:hAnsi="Times New Roman" w:cs="Times New Roman"/>
          <w:sz w:val="22"/>
          <w:szCs w:val="22"/>
          <w:shd w:val="clear" w:color="auto" w:fill="FFFFFF"/>
        </w:rPr>
        <w:t>Začiatok zhotovovania diela:</w:t>
      </w:r>
      <w:r w:rsidRPr="00EE0643">
        <w:rPr>
          <w:rFonts w:ascii="Times New Roman" w:hAnsi="Times New Roman" w:cs="Times New Roman"/>
          <w:sz w:val="22"/>
          <w:szCs w:val="22"/>
        </w:rPr>
        <w:t xml:space="preserve"> do </w:t>
      </w:r>
      <w:r w:rsidR="0092430D">
        <w:rPr>
          <w:rFonts w:ascii="Times New Roman" w:hAnsi="Times New Roman" w:cs="Times New Roman"/>
          <w:sz w:val="22"/>
          <w:szCs w:val="22"/>
        </w:rPr>
        <w:t>15</w:t>
      </w:r>
      <w:r w:rsidRPr="00EE0643">
        <w:rPr>
          <w:rFonts w:ascii="Times New Roman" w:hAnsi="Times New Roman" w:cs="Times New Roman"/>
          <w:sz w:val="22"/>
          <w:szCs w:val="22"/>
        </w:rPr>
        <w:t xml:space="preserve"> dní odo dňa odovzdania Staveniska Zhotoviteľovi.</w:t>
      </w:r>
    </w:p>
    <w:p w14:paraId="16A9DA4A" w14:textId="1AA4DEE0" w:rsidR="000165F0" w:rsidRPr="00EE0643" w:rsidRDefault="009E0B79" w:rsidP="009D12D7">
      <w:pPr>
        <w:keepNext/>
        <w:keepLines/>
        <w:jc w:val="both"/>
        <w:rPr>
          <w:rFonts w:ascii="Times New Roman" w:eastAsia="Arial" w:hAnsi="Times New Roman" w:cs="Times New Roman"/>
          <w:sz w:val="22"/>
          <w:szCs w:val="22"/>
          <w:shd w:val="clear" w:color="auto" w:fill="FFFFFF"/>
        </w:rPr>
      </w:pPr>
      <w:r w:rsidRPr="00EE0643">
        <w:rPr>
          <w:rFonts w:ascii="Times New Roman" w:eastAsia="Arial" w:hAnsi="Times New Roman" w:cs="Times New Roman"/>
          <w:sz w:val="22"/>
          <w:szCs w:val="22"/>
        </w:rPr>
        <w:t xml:space="preserve">3.1.3 </w:t>
      </w:r>
      <w:r w:rsidRPr="00EE0643">
        <w:rPr>
          <w:rFonts w:ascii="Times New Roman" w:hAnsi="Times New Roman" w:cs="Times New Roman"/>
          <w:sz w:val="22"/>
          <w:szCs w:val="22"/>
          <w:shd w:val="clear" w:color="auto" w:fill="FFFFFF"/>
        </w:rPr>
        <w:t xml:space="preserve">Ukončenie a odovzdanie diela: </w:t>
      </w:r>
      <w:r w:rsidRPr="00EE0643">
        <w:rPr>
          <w:rFonts w:ascii="Times New Roman" w:hAnsi="Times New Roman" w:cs="Times New Roman"/>
          <w:sz w:val="22"/>
          <w:szCs w:val="22"/>
        </w:rPr>
        <w:t>najneskôr do 12 mesiacov odo dňa prevzatia Staveniska.</w:t>
      </w:r>
      <w:r w:rsidRPr="00EE0643">
        <w:rPr>
          <w:rFonts w:ascii="Times New Roman" w:hAnsi="Times New Roman" w:cs="Times New Roman"/>
          <w:sz w:val="22"/>
          <w:szCs w:val="22"/>
          <w:shd w:val="clear" w:color="auto" w:fill="FFFFFF"/>
        </w:rPr>
        <w:t xml:space="preserve"> </w:t>
      </w:r>
    </w:p>
    <w:p w14:paraId="4E8D1162" w14:textId="77777777" w:rsidR="009D12D7" w:rsidRPr="00EE0643" w:rsidRDefault="009D12D7">
      <w:pPr>
        <w:jc w:val="both"/>
        <w:rPr>
          <w:rFonts w:ascii="Times New Roman" w:hAnsi="Times New Roman" w:cs="Times New Roman"/>
          <w:sz w:val="22"/>
          <w:szCs w:val="22"/>
          <w:shd w:val="clear" w:color="auto" w:fill="FFFFFF"/>
        </w:rPr>
      </w:pPr>
    </w:p>
    <w:p w14:paraId="343BCDF5"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 xml:space="preserve">3.2 </w:t>
      </w:r>
      <w:r w:rsidRPr="00EE0643">
        <w:rPr>
          <w:rFonts w:ascii="Times New Roman" w:hAnsi="Times New Roman" w:cs="Times New Roman"/>
          <w:sz w:val="22"/>
          <w:szCs w:val="22"/>
        </w:rPr>
        <w:t>Dielčie termíny sa budú riadiť podľa  Harmonogramu, v ktorom zhotoviteľ určí termíny míľnikov pre rozhodujúce práce, t.j</w:t>
      </w:r>
      <w:r w:rsidRPr="0092430D">
        <w:rPr>
          <w:rFonts w:ascii="Times New Roman" w:hAnsi="Times New Roman" w:cs="Times New Roman"/>
          <w:b/>
          <w:bCs/>
          <w:sz w:val="22"/>
          <w:szCs w:val="22"/>
        </w:rPr>
        <w:t xml:space="preserve">. </w:t>
      </w:r>
      <w:proofErr w:type="spellStart"/>
      <w:r w:rsidRPr="0092430D">
        <w:rPr>
          <w:rFonts w:ascii="Times New Roman" w:hAnsi="Times New Roman" w:cs="Times New Roman"/>
          <w:b/>
          <w:bCs/>
          <w:sz w:val="22"/>
          <w:szCs w:val="22"/>
        </w:rPr>
        <w:t>mílnik</w:t>
      </w:r>
      <w:proofErr w:type="spellEnd"/>
      <w:r w:rsidRPr="0092430D">
        <w:rPr>
          <w:rFonts w:ascii="Times New Roman" w:hAnsi="Times New Roman" w:cs="Times New Roman"/>
          <w:b/>
          <w:bCs/>
          <w:sz w:val="22"/>
          <w:szCs w:val="22"/>
        </w:rPr>
        <w:t xml:space="preserve"> č.1 Termín ukončenia základov</w:t>
      </w:r>
      <w:r w:rsidRPr="00EE0643">
        <w:rPr>
          <w:rFonts w:ascii="Times New Roman" w:hAnsi="Times New Roman" w:cs="Times New Roman"/>
          <w:sz w:val="22"/>
          <w:szCs w:val="22"/>
        </w:rPr>
        <w:t xml:space="preserve"> a železobetónovej dosky a </w:t>
      </w:r>
      <w:r w:rsidRPr="0092430D">
        <w:rPr>
          <w:rFonts w:ascii="Times New Roman" w:hAnsi="Times New Roman" w:cs="Times New Roman"/>
          <w:b/>
          <w:bCs/>
          <w:sz w:val="22"/>
          <w:szCs w:val="22"/>
        </w:rPr>
        <w:t>míľnik č.2 Termín ukončenia hrubej stavby</w:t>
      </w:r>
      <w:r w:rsidRPr="00EE0643">
        <w:rPr>
          <w:rFonts w:ascii="Times New Roman" w:hAnsi="Times New Roman" w:cs="Times New Roman"/>
          <w:sz w:val="22"/>
          <w:szCs w:val="22"/>
        </w:rPr>
        <w:t xml:space="preserve">, strechy vrátane strešnej izolácie. </w:t>
      </w:r>
    </w:p>
    <w:p w14:paraId="7558FE14" w14:textId="77777777" w:rsidR="000165F0" w:rsidRPr="00EE0643" w:rsidRDefault="000165F0">
      <w:pPr>
        <w:jc w:val="both"/>
        <w:rPr>
          <w:rFonts w:ascii="Times New Roman" w:eastAsia="Arial" w:hAnsi="Times New Roman" w:cs="Times New Roman"/>
          <w:sz w:val="22"/>
          <w:szCs w:val="22"/>
        </w:rPr>
      </w:pPr>
    </w:p>
    <w:p w14:paraId="72182971"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3.3 </w:t>
      </w:r>
      <w:r w:rsidRPr="00EE0643">
        <w:rPr>
          <w:rFonts w:ascii="Times New Roman" w:hAnsi="Times New Roman" w:cs="Times New Roman"/>
          <w:sz w:val="22"/>
          <w:szCs w:val="22"/>
          <w:shd w:val="clear" w:color="auto" w:fill="FFFFFF"/>
        </w:rPr>
        <w:t>V prípade, ak Zhotoviteľ nie je schopný splniť Základné termíny a/alebo Míľniky v bežnom pracovnom čase, je povinný primárne samostatne alebo na príkaz Objednávateľa zabezpečiť zhotovovanie Diela vo viacerých zmenách resp. nadčasových hodinách bez toho, aby tým Objednávateľovi vznikli dodatočné náklady. Dohodnutá Cena diela sa v takýchto prípadoch nemení.</w:t>
      </w:r>
    </w:p>
    <w:p w14:paraId="23FACEB6" w14:textId="77777777" w:rsidR="000165F0" w:rsidRPr="00EE0643" w:rsidRDefault="000165F0">
      <w:pPr>
        <w:jc w:val="both"/>
        <w:rPr>
          <w:rFonts w:ascii="Times New Roman" w:eastAsia="Arial" w:hAnsi="Times New Roman" w:cs="Times New Roman"/>
          <w:sz w:val="22"/>
          <w:szCs w:val="22"/>
          <w:shd w:val="clear" w:color="auto" w:fill="FFFFFF"/>
        </w:rPr>
      </w:pPr>
    </w:p>
    <w:p w14:paraId="67D8DCEE"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3.4 Akékoľvek náklady, ktoré vzniknú Zhotoviteľovi nedodržaním Základných termínov alebo Míľnikov, resp. dosiahnutím ich riadneho a včasného splnenia, (napr. nadčasy, práca na zmeny, zvýšené nasadenie strojov, neracionálny prísun materiálov, zvýšené pracovné nasadenie a pod.), budú vždy na ťarchu Zhotoviteľa. Cena diela sa v takýchto prípadoch nemení.</w:t>
      </w:r>
    </w:p>
    <w:p w14:paraId="05A074E0" w14:textId="77777777" w:rsidR="000165F0" w:rsidRPr="00EE0643" w:rsidRDefault="000165F0">
      <w:pPr>
        <w:jc w:val="both"/>
        <w:rPr>
          <w:rFonts w:ascii="Times New Roman" w:eastAsia="Arial" w:hAnsi="Times New Roman" w:cs="Times New Roman"/>
          <w:sz w:val="22"/>
          <w:szCs w:val="22"/>
          <w:shd w:val="clear" w:color="auto" w:fill="FFFFFF"/>
        </w:rPr>
      </w:pPr>
    </w:p>
    <w:p w14:paraId="77B063C1"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3.5 V prípade, ak Zhotoviteľ riadne zhotoví Dielo alebo jeho časť, v súlade so Zmluvou a jej prílohami pred dohodnutým Základným termínom, je Objednávateľ oprávnený vykonané Dielo alebo jeho časť prevziať aj v skoršom ponúknutom termíne. Skoršie prevzatie riadne vykonaného Diela resp. časti Diela, nebude Objednávateľom bez vážneho dôvodu odopreté.</w:t>
      </w:r>
    </w:p>
    <w:p w14:paraId="44EFCDA9" w14:textId="77777777" w:rsidR="000165F0" w:rsidRPr="00EE0643" w:rsidRDefault="000165F0">
      <w:pPr>
        <w:jc w:val="both"/>
        <w:rPr>
          <w:rFonts w:ascii="Times New Roman" w:eastAsia="Arial" w:hAnsi="Times New Roman" w:cs="Times New Roman"/>
          <w:sz w:val="22"/>
          <w:szCs w:val="22"/>
          <w:shd w:val="clear" w:color="auto" w:fill="FFFFFF"/>
        </w:rPr>
      </w:pPr>
    </w:p>
    <w:p w14:paraId="3EB1B1A0"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3.6 Aj v prípadoch, ak sa začatie alebo priebeh zhotovovania Diela omeškali z iných dôvodov, ako z dôvodov výlučne na strane Objednávateľa, musia byť jednotlivé Základné termíny a Míľniky riadne splnené a dodržané, a to bez akéhokoľvek nároku na zvýšenie dohodnutej Ceny diela.</w:t>
      </w:r>
      <w:r w:rsidRPr="00EE0643">
        <w:rPr>
          <w:rFonts w:ascii="Times New Roman" w:hAnsi="Times New Roman" w:cs="Times New Roman"/>
          <w:sz w:val="22"/>
          <w:szCs w:val="22"/>
        </w:rPr>
        <w:t xml:space="preserve"> </w:t>
      </w:r>
      <w:r w:rsidRPr="00EE0643">
        <w:rPr>
          <w:rFonts w:ascii="Times New Roman" w:hAnsi="Times New Roman" w:cs="Times New Roman"/>
          <w:sz w:val="22"/>
          <w:szCs w:val="22"/>
          <w:shd w:val="clear" w:color="auto" w:fill="FFFFFF"/>
        </w:rPr>
        <w:t>V prípadoch, ak sa začatie alebo priebeh zhotovovania Diela omeškali z dôvodu "vyššej moci",  ktoré bráni realizovať technologické postupy, posúvajú sa jednotlivé Základné termíny a Míľniky o dobu trvania „vyššej moci</w:t>
      </w:r>
      <w:r w:rsidRPr="00EE0643">
        <w:rPr>
          <w:rFonts w:ascii="Times New Roman" w:hAnsi="Times New Roman" w:cs="Times New Roman"/>
          <w:sz w:val="22"/>
          <w:szCs w:val="22"/>
          <w:shd w:val="clear" w:color="auto" w:fill="FFFFFF"/>
          <w:rtl/>
        </w:rPr>
        <w:t>“</w:t>
      </w:r>
      <w:r w:rsidRPr="00EE0643">
        <w:rPr>
          <w:rFonts w:ascii="Times New Roman" w:hAnsi="Times New Roman" w:cs="Times New Roman"/>
          <w:sz w:val="22"/>
          <w:szCs w:val="22"/>
          <w:shd w:val="clear" w:color="auto" w:fill="FFFFFF"/>
        </w:rPr>
        <w:t>.</w:t>
      </w:r>
      <w:r w:rsidRPr="00EE0643">
        <w:rPr>
          <w:rFonts w:ascii="Times New Roman" w:hAnsi="Times New Roman" w:cs="Times New Roman"/>
          <w:sz w:val="22"/>
          <w:szCs w:val="22"/>
        </w:rPr>
        <w:t xml:space="preserve"> Okolnosťami vyššej moci sa rozumejú také okolnosti, ktoré vznikli po podpise zmluvy v dôsledku zo strany zmluvných strán nepredvídaných, </w:t>
      </w:r>
      <w:r w:rsidRPr="00EE0643">
        <w:rPr>
          <w:rFonts w:ascii="Times New Roman" w:hAnsi="Times New Roman" w:cs="Times New Roman"/>
          <w:sz w:val="22"/>
          <w:szCs w:val="22"/>
        </w:rPr>
        <w:lastRenderedPageBreak/>
        <w:t>nepredvídateľných a neodvrátiteľných udalostí mimoriadneho charakteru, prírodné a podobné katastrofy, vojna, výluky a štrajky a podobne.</w:t>
      </w:r>
    </w:p>
    <w:p w14:paraId="41F809D0" w14:textId="77777777" w:rsidR="000165F0" w:rsidRPr="00EE0643" w:rsidRDefault="000165F0">
      <w:pPr>
        <w:jc w:val="both"/>
        <w:rPr>
          <w:rFonts w:ascii="Times New Roman" w:eastAsia="Arial" w:hAnsi="Times New Roman" w:cs="Times New Roman"/>
          <w:sz w:val="22"/>
          <w:szCs w:val="22"/>
        </w:rPr>
      </w:pPr>
    </w:p>
    <w:p w14:paraId="639D3D5D" w14:textId="4C523C5E"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3.7 </w:t>
      </w:r>
      <w:r w:rsidRPr="00EE0643">
        <w:rPr>
          <w:rFonts w:ascii="Times New Roman" w:hAnsi="Times New Roman" w:cs="Times New Roman"/>
          <w:sz w:val="22"/>
          <w:szCs w:val="22"/>
          <w:shd w:val="clear" w:color="auto" w:fill="FFFFFF"/>
        </w:rPr>
        <w:t>V prípadoch, ak sa začatie zhotovovania Diela (alebo samotný priebeh zhotovovania Diela) omeškalo z dôvodov výlučne na strane Objednávateľa o viac ako päť (5) pracovných dní, vzniká Zhotoviteľovi nárok na posun všetkých nadväzujúcich Základných termínov a Míľnikov o rovnaký počet dní, o ktorý sa posunul začiatok alebo priebeh zhotovovania Diela z dôvodov na strane Objednávateľa. Akéko</w:t>
      </w:r>
      <w:r w:rsidR="00DA792C" w:rsidRPr="00EE0643">
        <w:rPr>
          <w:rFonts w:ascii="Times New Roman" w:hAnsi="Times New Roman" w:cs="Times New Roman"/>
          <w:sz w:val="22"/>
          <w:szCs w:val="22"/>
          <w:shd w:val="clear" w:color="auto" w:fill="FFFFFF"/>
        </w:rPr>
        <w:t>ľ</w:t>
      </w:r>
      <w:r w:rsidRPr="00EE0643">
        <w:rPr>
          <w:rFonts w:ascii="Times New Roman" w:hAnsi="Times New Roman" w:cs="Times New Roman"/>
          <w:sz w:val="22"/>
          <w:szCs w:val="22"/>
          <w:shd w:val="clear" w:color="auto" w:fill="FFFFFF"/>
        </w:rPr>
        <w:t>vek sankcie uplatniteľné voči Zhotoviteľovi ostávajú naďalej v platnosti pri aplikovaní nových Základných termínov a Míľnikov.</w:t>
      </w:r>
    </w:p>
    <w:p w14:paraId="6330595A" w14:textId="77777777" w:rsidR="00DA792C" w:rsidRPr="00EE0643" w:rsidRDefault="00DA792C">
      <w:pPr>
        <w:ind w:left="697"/>
        <w:jc w:val="both"/>
        <w:rPr>
          <w:rFonts w:ascii="Times New Roman" w:eastAsia="Arial" w:hAnsi="Times New Roman" w:cs="Times New Roman"/>
          <w:sz w:val="22"/>
          <w:szCs w:val="22"/>
          <w:shd w:val="clear" w:color="auto" w:fill="FFFFFF"/>
        </w:rPr>
      </w:pPr>
    </w:p>
    <w:p w14:paraId="1366A455"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CENA DIELA A PLATOBNÉ PODMIENKY</w:t>
      </w:r>
    </w:p>
    <w:p w14:paraId="63BB1B95" w14:textId="77777777" w:rsidR="000165F0" w:rsidRPr="00EE0643" w:rsidRDefault="000165F0">
      <w:pPr>
        <w:tabs>
          <w:tab w:val="left" w:pos="709"/>
        </w:tabs>
        <w:jc w:val="both"/>
        <w:rPr>
          <w:rFonts w:ascii="Times New Roman" w:eastAsia="Arial" w:hAnsi="Times New Roman" w:cs="Times New Roman"/>
          <w:sz w:val="22"/>
          <w:szCs w:val="22"/>
        </w:rPr>
      </w:pPr>
    </w:p>
    <w:p w14:paraId="1C1E00A4"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4.1 Cena za zhotovenie diela špecifikovaného v článku I. tejto Zmluvy je stanovená dohodou zmluvných strán ako cena maximálna a jej navýšenie je možné iba v prípade naviac prác, ktoré zmluvné strany potvrdia písomne vo forme dodatku k tejto Zmluve v súlade s ustanovením § 18 zákona č. 343/2015 Z. z. o verejnom obstarávaní a o zmene a doplnení niektorých zákonov v platnom znení. Zhotoviteľ podpisom tejto zmluvy potvrdzuje, že si predmet diela riadne prečítal, rozsahu porozumel a že cena diela je primeraná k všetkým okolnostiam a rozsahu tohto diela. Zhotoviteľ nemôže žiadať o zvýšenie Ceny diela v dôsledku vlastných chýb alebo chýb jeho Subdodávateľov, nedostatočnej kontroly podkladov týkajúcich sa zhotovenia Diela, koordinácie, realizácie a kontroly realizácie Diela alebo v dôsledku omylu.</w:t>
      </w:r>
    </w:p>
    <w:p w14:paraId="460B616E" w14:textId="77777777" w:rsidR="000165F0" w:rsidRPr="00EE0643" w:rsidRDefault="000165F0">
      <w:pPr>
        <w:ind w:left="720" w:right="20"/>
        <w:jc w:val="both"/>
        <w:rPr>
          <w:rFonts w:ascii="Times New Roman" w:eastAsia="Arial" w:hAnsi="Times New Roman" w:cs="Times New Roman"/>
          <w:sz w:val="22"/>
          <w:szCs w:val="22"/>
        </w:rPr>
      </w:pPr>
    </w:p>
    <w:p w14:paraId="3DA5883C"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4.2 </w:t>
      </w:r>
      <w:r w:rsidRPr="00EE0643">
        <w:rPr>
          <w:rFonts w:ascii="Times New Roman" w:hAnsi="Times New Roman" w:cs="Times New Roman"/>
          <w:sz w:val="22"/>
          <w:szCs w:val="22"/>
          <w:shd w:val="clear" w:color="auto" w:fill="FFFFFF"/>
        </w:rPr>
        <w:t>Objednávateľ sa zaväzuje, že riadne a včas zhotovené dielo prevezme od Zhotoviteľa a zaplatí mu za riadne zhotovené dielo celkovú cenu diela, ktorú zmluvné strany po vzájomnej dohode stanovili ako konečnú a pevnú cenu vo výške:</w:t>
      </w:r>
    </w:p>
    <w:p w14:paraId="12684662" w14:textId="77777777" w:rsidR="000165F0" w:rsidRPr="00EE0643" w:rsidRDefault="000165F0">
      <w:pPr>
        <w:ind w:left="720" w:right="20"/>
        <w:jc w:val="both"/>
        <w:rPr>
          <w:rFonts w:ascii="Times New Roman" w:eastAsia="Arial" w:hAnsi="Times New Roman" w:cs="Times New Roman"/>
          <w:sz w:val="22"/>
          <w:szCs w:val="22"/>
        </w:rPr>
      </w:pPr>
    </w:p>
    <w:p w14:paraId="4560D63F" w14:textId="77777777" w:rsidR="000165F0" w:rsidRPr="00EE0643" w:rsidRDefault="009E0B79">
      <w:pPr>
        <w:keepNext/>
        <w:keepLines/>
        <w:spacing w:line="360" w:lineRule="auto"/>
        <w:ind w:firstLine="709"/>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Cena diela bez DPH</w:t>
      </w:r>
      <w:r w:rsidRPr="00EE0643">
        <w:rPr>
          <w:rFonts w:ascii="Times New Roman" w:hAnsi="Times New Roman" w:cs="Times New Roman"/>
          <w:sz w:val="22"/>
          <w:szCs w:val="22"/>
          <w:shd w:val="clear" w:color="auto" w:fill="FFFFFF"/>
        </w:rPr>
        <w:tab/>
      </w:r>
      <w:r w:rsidRPr="00EE0643">
        <w:rPr>
          <w:rFonts w:ascii="Times New Roman" w:hAnsi="Times New Roman" w:cs="Times New Roman"/>
          <w:sz w:val="22"/>
          <w:szCs w:val="22"/>
          <w:shd w:val="clear" w:color="auto" w:fill="FFFFFF"/>
        </w:rPr>
        <w:tab/>
        <w:t xml:space="preserve">:  ..................  EUR </w:t>
      </w:r>
    </w:p>
    <w:p w14:paraId="2F081504" w14:textId="77777777" w:rsidR="000165F0" w:rsidRPr="00EE0643" w:rsidRDefault="009E0B79">
      <w:pPr>
        <w:keepNext/>
        <w:keepLines/>
        <w:spacing w:line="360" w:lineRule="auto"/>
        <w:ind w:firstLine="709"/>
        <w:rPr>
          <w:rFonts w:ascii="Times New Roman" w:eastAsia="Arial" w:hAnsi="Times New Roman" w:cs="Times New Roman"/>
          <w:b/>
          <w:bCs/>
          <w:sz w:val="22"/>
          <w:szCs w:val="22"/>
          <w:shd w:val="clear" w:color="auto" w:fill="FFFFFF"/>
        </w:rPr>
      </w:pPr>
      <w:r w:rsidRPr="00EE0643">
        <w:rPr>
          <w:rFonts w:ascii="Times New Roman" w:hAnsi="Times New Roman" w:cs="Times New Roman"/>
          <w:sz w:val="22"/>
          <w:szCs w:val="22"/>
          <w:shd w:val="clear" w:color="auto" w:fill="FFFFFF"/>
        </w:rPr>
        <w:t>DPH 20 %</w:t>
      </w:r>
      <w:r w:rsidRPr="00EE0643">
        <w:rPr>
          <w:rFonts w:ascii="Times New Roman" w:hAnsi="Times New Roman" w:cs="Times New Roman"/>
          <w:sz w:val="22"/>
          <w:szCs w:val="22"/>
          <w:shd w:val="clear" w:color="auto" w:fill="FFFFFF"/>
        </w:rPr>
        <w:tab/>
      </w:r>
      <w:r w:rsidRPr="00EE0643">
        <w:rPr>
          <w:rFonts w:ascii="Times New Roman" w:hAnsi="Times New Roman" w:cs="Times New Roman"/>
          <w:sz w:val="22"/>
          <w:szCs w:val="22"/>
          <w:shd w:val="clear" w:color="auto" w:fill="FFFFFF"/>
        </w:rPr>
        <w:tab/>
      </w:r>
      <w:r w:rsidRPr="00EE0643">
        <w:rPr>
          <w:rFonts w:ascii="Times New Roman" w:hAnsi="Times New Roman" w:cs="Times New Roman"/>
          <w:sz w:val="22"/>
          <w:szCs w:val="22"/>
          <w:shd w:val="clear" w:color="auto" w:fill="FFFFFF"/>
        </w:rPr>
        <w:tab/>
        <w:t xml:space="preserve">:  ..................   EUR </w:t>
      </w:r>
    </w:p>
    <w:p w14:paraId="641B0408" w14:textId="77777777" w:rsidR="000165F0" w:rsidRPr="00EE0643" w:rsidRDefault="009E0B79">
      <w:pPr>
        <w:keepNext/>
        <w:keepLines/>
        <w:spacing w:line="360" w:lineRule="auto"/>
        <w:ind w:firstLine="709"/>
        <w:rPr>
          <w:rFonts w:ascii="Times New Roman" w:eastAsia="Arial" w:hAnsi="Times New Roman" w:cs="Times New Roman"/>
          <w:b/>
          <w:bCs/>
          <w:sz w:val="22"/>
          <w:szCs w:val="22"/>
          <w:shd w:val="clear" w:color="auto" w:fill="FFFFFF"/>
        </w:rPr>
      </w:pPr>
      <w:r w:rsidRPr="00EE0643">
        <w:rPr>
          <w:rFonts w:ascii="Times New Roman" w:hAnsi="Times New Roman" w:cs="Times New Roman"/>
          <w:b/>
          <w:bCs/>
          <w:sz w:val="22"/>
          <w:szCs w:val="22"/>
          <w:shd w:val="clear" w:color="auto" w:fill="FFFFFF"/>
        </w:rPr>
        <w:t>Cena diela s DPH</w:t>
      </w:r>
      <w:r w:rsidRPr="00EE0643">
        <w:rPr>
          <w:rFonts w:ascii="Times New Roman" w:hAnsi="Times New Roman" w:cs="Times New Roman"/>
          <w:b/>
          <w:bCs/>
          <w:sz w:val="22"/>
          <w:szCs w:val="22"/>
          <w:shd w:val="clear" w:color="auto" w:fill="FFFFFF"/>
        </w:rPr>
        <w:tab/>
      </w:r>
      <w:r w:rsidRPr="00EE0643">
        <w:rPr>
          <w:rFonts w:ascii="Times New Roman" w:hAnsi="Times New Roman" w:cs="Times New Roman"/>
          <w:b/>
          <w:bCs/>
          <w:sz w:val="22"/>
          <w:szCs w:val="22"/>
          <w:shd w:val="clear" w:color="auto" w:fill="FFFFFF"/>
        </w:rPr>
        <w:tab/>
        <w:t xml:space="preserve">:  ...................  EUR </w:t>
      </w:r>
    </w:p>
    <w:p w14:paraId="7B768EFA" w14:textId="77777777" w:rsidR="000165F0" w:rsidRPr="00EE0643" w:rsidRDefault="000165F0">
      <w:pPr>
        <w:keepNext/>
        <w:keepLines/>
        <w:ind w:firstLine="709"/>
        <w:rPr>
          <w:rFonts w:ascii="Times New Roman" w:eastAsia="Arial" w:hAnsi="Times New Roman" w:cs="Times New Roman"/>
          <w:b/>
          <w:bCs/>
          <w:sz w:val="22"/>
          <w:szCs w:val="22"/>
          <w:shd w:val="clear" w:color="auto" w:fill="FFFFFF"/>
        </w:rPr>
      </w:pPr>
    </w:p>
    <w:p w14:paraId="0E58187D" w14:textId="77777777" w:rsidR="000165F0" w:rsidRPr="00EE0643" w:rsidRDefault="009E0B79">
      <w:pPr>
        <w:keepNext/>
        <w:keepLines/>
        <w:ind w:firstLine="709"/>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 xml:space="preserve">slovom: ............................  EUR bez DPH (ďalej len „cena diela"). </w:t>
      </w:r>
    </w:p>
    <w:p w14:paraId="64B03D10" w14:textId="77777777" w:rsidR="000165F0" w:rsidRPr="00EE0643" w:rsidRDefault="000165F0">
      <w:pPr>
        <w:keepNext/>
        <w:keepLines/>
        <w:ind w:left="709"/>
        <w:rPr>
          <w:rFonts w:ascii="Times New Roman" w:eastAsia="Arial" w:hAnsi="Times New Roman" w:cs="Times New Roman"/>
          <w:sz w:val="22"/>
          <w:szCs w:val="22"/>
          <w:shd w:val="clear" w:color="auto" w:fill="FFFFFF"/>
        </w:rPr>
      </w:pPr>
    </w:p>
    <w:p w14:paraId="73A2683E" w14:textId="48285206"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4.3 </w:t>
      </w:r>
      <w:r w:rsidRPr="00EE0643">
        <w:rPr>
          <w:rFonts w:ascii="Times New Roman" w:hAnsi="Times New Roman" w:cs="Times New Roman"/>
          <w:sz w:val="22"/>
          <w:szCs w:val="22"/>
          <w:shd w:val="clear" w:color="auto" w:fill="FFFFFF"/>
        </w:rPr>
        <w:t xml:space="preserve">Cena diela uvedená v bode 4.2 tejto zmluvy je doložená vyplneným výkazom výmer, ktorý tvorí prílohu č. 2 k tejto zmluve. Pre vylúčenie pochybností však platí, že Objednávateľ zaplatí Zhotoviteľovi dohodnutú cenu diela výlučne za predpokladu riadneho a včasného zhotovenia diela v rozsahu uvedenom v bode 1.3 tejto zmluvy. </w:t>
      </w:r>
    </w:p>
    <w:p w14:paraId="3886058A" w14:textId="77777777" w:rsidR="000165F0" w:rsidRPr="00EE0643" w:rsidRDefault="000165F0">
      <w:pPr>
        <w:ind w:left="720" w:right="20"/>
        <w:jc w:val="both"/>
        <w:rPr>
          <w:rFonts w:ascii="Times New Roman" w:eastAsia="Arial" w:hAnsi="Times New Roman" w:cs="Times New Roman"/>
          <w:sz w:val="22"/>
          <w:szCs w:val="22"/>
          <w:shd w:val="clear" w:color="auto" w:fill="FFFFFF"/>
        </w:rPr>
      </w:pPr>
    </w:p>
    <w:p w14:paraId="088F5215" w14:textId="77777777"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4.4 Zhotoviteľ prehlasuje, že v cene diela sú zahrnuté všetky jeho náklady na riadne a včasné zrealizovanie dohodnutého diela, ako aj súvisiacich a nevyhnutných prác tak, aby bolo Objednávateľovi umožnené riadne Dielo užívať a používať. Zhotoviteľ potvrdzuje, že v cene Diela sú aj náklady na dodanie potrebných dokladov do kolaudačného konania.</w:t>
      </w:r>
    </w:p>
    <w:p w14:paraId="7D4CA606" w14:textId="77777777" w:rsidR="000165F0" w:rsidRPr="00EE0643" w:rsidRDefault="000165F0">
      <w:pPr>
        <w:ind w:left="720" w:right="20"/>
        <w:jc w:val="both"/>
        <w:rPr>
          <w:rFonts w:ascii="Times New Roman" w:eastAsia="Arial" w:hAnsi="Times New Roman" w:cs="Times New Roman"/>
          <w:sz w:val="22"/>
          <w:szCs w:val="22"/>
          <w:shd w:val="clear" w:color="auto" w:fill="FFFFFF"/>
        </w:rPr>
      </w:pPr>
    </w:p>
    <w:p w14:paraId="008A2F71"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 xml:space="preserve">4.5 </w:t>
      </w:r>
      <w:r w:rsidRPr="00EE0643">
        <w:rPr>
          <w:rFonts w:ascii="Times New Roman" w:hAnsi="Times New Roman" w:cs="Times New Roman"/>
          <w:sz w:val="22"/>
          <w:szCs w:val="22"/>
        </w:rPr>
        <w:t>Jednotkové ceny jednotlivých položiek  diela, tak ako sú uvedené v prílohe č. 2 k tejto zmluve „Rozpočet stavby</w:t>
      </w:r>
      <w:r w:rsidRPr="00EE0643">
        <w:rPr>
          <w:rFonts w:ascii="Times New Roman" w:hAnsi="Times New Roman" w:cs="Times New Roman"/>
          <w:sz w:val="22"/>
          <w:szCs w:val="22"/>
          <w:rtl/>
        </w:rPr>
        <w:t>“</w:t>
      </w:r>
      <w:r w:rsidRPr="00EE0643">
        <w:rPr>
          <w:rFonts w:ascii="Times New Roman" w:hAnsi="Times New Roman" w:cs="Times New Roman"/>
          <w:sz w:val="22"/>
          <w:szCs w:val="22"/>
        </w:rPr>
        <w:t>, sú pevné a nie je možné ich dodatočne upravovať. V prípade ak sa  v priebehu  zhotovovania  diela  zistí,  že  pri  niektorom  údaji  uvedenom v Projektovej dokumentácii je nesúlad medzi Projektovou dokumentáciou a skutočnosťou, cena za dielo sa primerane upraví o tento rozdiel. Úprava ceny sa vykoná so zachovaním jednotkových cien dotknutej položky  a po predchádzajúcom súhlase objednávateľa formou písomného dodatku k tejto zmluve.</w:t>
      </w:r>
    </w:p>
    <w:p w14:paraId="504AADE2" w14:textId="77777777" w:rsidR="000165F0" w:rsidRPr="00EE0643" w:rsidRDefault="000165F0">
      <w:pPr>
        <w:ind w:right="20"/>
        <w:jc w:val="both"/>
        <w:rPr>
          <w:rFonts w:ascii="Times New Roman" w:eastAsia="Arial" w:hAnsi="Times New Roman" w:cs="Times New Roman"/>
          <w:sz w:val="22"/>
          <w:szCs w:val="22"/>
        </w:rPr>
      </w:pPr>
    </w:p>
    <w:p w14:paraId="5BFD9AE8" w14:textId="77777777"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4.6 Úprava ceny pri zmene okolností, ktoré by mali vplyv na cenu alebo podmienky plnenia, na okolnosti ktoré nebolo možné pri vynaložení odbornej starostlivosti predpokladať už pri uzatváraní zmluvy a po tejto zmene okolností nie je možné  spravodlivo požadovať plnenie v pôvodnej  cene  alebo  za  pôvodných  podmienok,  je  objednávateľ  oprávnený  uzatvoriť dodatok k zmluve, ktorý by zvyšoval cenu plnenia iba do výšky, ktorá neprekročí limit stanovený v § 18 zákona o verejnom obstarávaní.</w:t>
      </w:r>
    </w:p>
    <w:p w14:paraId="2B2C997D" w14:textId="77777777" w:rsidR="000165F0" w:rsidRPr="00EE0643" w:rsidRDefault="000165F0">
      <w:pPr>
        <w:ind w:right="20"/>
        <w:jc w:val="both"/>
        <w:rPr>
          <w:rFonts w:ascii="Times New Roman" w:eastAsia="Arial" w:hAnsi="Times New Roman" w:cs="Times New Roman"/>
          <w:sz w:val="22"/>
          <w:szCs w:val="22"/>
          <w:shd w:val="clear" w:color="auto" w:fill="FFFFFF"/>
        </w:rPr>
      </w:pPr>
    </w:p>
    <w:p w14:paraId="690916C4" w14:textId="77777777"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 xml:space="preserve">4.7 Jednotlivé časti ceny diela budú Objednávateľom zaplatené Zhotoviteľovi na základe faktúr  vystavených Zhotoviteľom podľa pravidiel stanovených v tomto článku na štvrťročnej báze vždy spätne za príslušný štvrťrok zhotovovania diela, ktoré budú spĺňať všetky náležitosti daňového dokladu podľa zákona č. 222/2004 </w:t>
      </w:r>
      <w:r w:rsidRPr="00EE0643">
        <w:rPr>
          <w:rFonts w:ascii="Times New Roman" w:hAnsi="Times New Roman" w:cs="Times New Roman"/>
          <w:sz w:val="22"/>
          <w:szCs w:val="22"/>
          <w:shd w:val="clear" w:color="auto" w:fill="FFFFFF"/>
        </w:rPr>
        <w:lastRenderedPageBreak/>
        <w:t>Z. z. o dani z pridanej hodnoty a ktorých prílohu bude tvoriť súpis prác vykonaných za daný štvrťrok. Prvým štvrťročným obdobím podľa predchádzajúcej vety sa rozumejú prvé tri (3) mesiace plynúce odo dňa odovzdania Staveniska Zhotoviteľovi. Faktúry budú vyhotovované samostatne podľa rozdelenia uvedeného v bode 4.3. Úhrada jednotlivých faktúr nemá vplyv na zodpovednosť a záruky a nemožno ich chápať ako prevzatie čiastkových výkonov. Akceptácia faktúry Objednávateľom neznamená, že Objednávateľ bez výhrad akceptuje kvalitu vykonaných prác, že Objednávateľ sa tým vzdáva ktoréhokoľvek zo svojich práv alebo že preberá čiastočné plnenie Diela tak ako je špecifikované na faktúre a taktiež táto akceptácia nemá vplyv na zodpovednosť Zhotoviteľa a ním poskytnuté záruky vrátane práva reklamovať vady Diela.</w:t>
      </w:r>
    </w:p>
    <w:p w14:paraId="1CBB4C8D" w14:textId="77777777" w:rsidR="000165F0" w:rsidRPr="00EE0643" w:rsidRDefault="000165F0">
      <w:pPr>
        <w:ind w:left="720" w:right="20"/>
        <w:jc w:val="both"/>
        <w:rPr>
          <w:rFonts w:ascii="Times New Roman" w:eastAsia="Arial" w:hAnsi="Times New Roman" w:cs="Times New Roman"/>
          <w:sz w:val="22"/>
          <w:szCs w:val="22"/>
          <w:shd w:val="clear" w:color="auto" w:fill="FFFFFF"/>
        </w:rPr>
      </w:pPr>
    </w:p>
    <w:p w14:paraId="58746D8D" w14:textId="0340209F"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4.8 Zhotoviteľ je povinný predložiť Objednávateľovi 3 dni pred koncom príslušného štvrťroku</w:t>
      </w:r>
      <w:r w:rsidRPr="00EE0643">
        <w:rPr>
          <w:rFonts w:ascii="Times New Roman" w:hAnsi="Times New Roman" w:cs="Times New Roman"/>
          <w:sz w:val="22"/>
          <w:szCs w:val="22"/>
        </w:rPr>
        <w:t xml:space="preserve"> v piatich (5) vyhotoveniach súpisy prác vykonaných na Diele v príslušnom kalendárnom mesiaci, a to spolu so všetkými Objednávateľom požadovanými prílohami na posúdenie a vecnú kontrolu správnosti vykonaných prác. Zhotoviteľ doručí Objednávateľovi (alebo ním určenej osobe) súpisy vykonaných prác v členení podľa požiadaviek Objednávateľa, z ktorých budú zrejmé všetky špecifikácie, zvláštnosti, postupy pri výpočtoch a iné Objednávateľom požadované doklady (ďalej len „Kontrolovateľné podklady”). Okrem papierovej podoby súpisov vykonaných prác Zhotoviteľ predloží Kontrolovateľné podklady a všetky prílohy aj v elektronickej forme  (napr. na </w:t>
      </w:r>
      <w:r w:rsidR="00881EAD">
        <w:rPr>
          <w:rFonts w:ascii="Times New Roman" w:hAnsi="Times New Roman" w:cs="Times New Roman"/>
          <w:sz w:val="22"/>
          <w:szCs w:val="22"/>
        </w:rPr>
        <w:t>USB</w:t>
      </w:r>
      <w:r w:rsidRPr="00EE0643">
        <w:rPr>
          <w:rFonts w:ascii="Times New Roman" w:hAnsi="Times New Roman" w:cs="Times New Roman"/>
          <w:sz w:val="22"/>
          <w:szCs w:val="22"/>
        </w:rPr>
        <w:t xml:space="preserve"> nosiči) v súlade s Objednávateľom požadovaným členením súborov tak, aby takto vypracované súpisy vykonaných prác a Kontrolovateľné podklady plne vyhoveli procesu posudzovania faktúr Objednávateľom. Súpis vykonaných prác sa považuje za odsúhlasený Objednávateľom, ak je podpísaný za Objednávateľa spoločne osobami oprávnenými zastupovať Objednávateľa v technických veciach súvisiacich so zhotovením Diela alebo jeho časti tak, ako sú uvedené v Zmluve. Objednávateľ má päť (5) pracovných dní na kontrolu predložených podkladov. Súpisy vykonaných stavebných prác a Kontrolovateľné podklady, v ktorých sú akékoľvek nejasnosti, nepresnosti a/alebo chyby, je Objednávateľ oprávnený odmietnuť.</w:t>
      </w:r>
    </w:p>
    <w:p w14:paraId="059B9A22" w14:textId="77777777" w:rsidR="000165F0" w:rsidRPr="00EE0643" w:rsidRDefault="000165F0">
      <w:pPr>
        <w:ind w:left="720" w:right="20"/>
        <w:jc w:val="both"/>
        <w:rPr>
          <w:rFonts w:ascii="Times New Roman" w:eastAsia="Arial" w:hAnsi="Times New Roman" w:cs="Times New Roman"/>
          <w:sz w:val="22"/>
          <w:szCs w:val="22"/>
        </w:rPr>
      </w:pPr>
    </w:p>
    <w:p w14:paraId="3D74D102"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4.9 Dňom uskutočneného čiastkového zdaniteľného plnenia je deň, keď dôjde k písomnému odsúhlaseniu vykonaných prác Objednávateľom.</w:t>
      </w:r>
    </w:p>
    <w:p w14:paraId="45831E94" w14:textId="77777777" w:rsidR="000165F0" w:rsidRPr="00EE0643" w:rsidRDefault="000165F0">
      <w:pPr>
        <w:ind w:left="720" w:right="20"/>
        <w:jc w:val="both"/>
        <w:rPr>
          <w:rFonts w:ascii="Times New Roman" w:eastAsia="Arial" w:hAnsi="Times New Roman" w:cs="Times New Roman"/>
          <w:sz w:val="22"/>
          <w:szCs w:val="22"/>
        </w:rPr>
      </w:pPr>
    </w:p>
    <w:p w14:paraId="52390056" w14:textId="31A79B1D"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4.10 </w:t>
      </w:r>
      <w:r w:rsidRPr="00EE0643">
        <w:rPr>
          <w:rFonts w:ascii="Times New Roman" w:hAnsi="Times New Roman" w:cs="Times New Roman"/>
          <w:sz w:val="22"/>
          <w:szCs w:val="22"/>
          <w:shd w:val="clear" w:color="auto" w:fill="FFFFFF"/>
        </w:rPr>
        <w:t xml:space="preserve">Splatnosť faktúr (s výnimkou poslednej /záverečnej/ faktúry) je zmluvnými stranami stanovená na šesťdesiat (60) dní odo dňa doručenia riadne a správne vystavených faktúr Objednávateľovi. Splatnosť záverečnej faktúry je </w:t>
      </w:r>
      <w:r w:rsidR="00026540" w:rsidRPr="00EE0643">
        <w:rPr>
          <w:rFonts w:ascii="Times New Roman" w:hAnsi="Times New Roman" w:cs="Times New Roman"/>
          <w:sz w:val="22"/>
          <w:szCs w:val="22"/>
          <w:shd w:val="clear" w:color="auto" w:fill="FFFFFF"/>
        </w:rPr>
        <w:t>tridsať</w:t>
      </w:r>
      <w:r w:rsidRPr="00EE0643">
        <w:rPr>
          <w:rFonts w:ascii="Times New Roman" w:hAnsi="Times New Roman" w:cs="Times New Roman"/>
          <w:sz w:val="22"/>
          <w:szCs w:val="22"/>
          <w:shd w:val="clear" w:color="auto" w:fill="FFFFFF"/>
        </w:rPr>
        <w:t xml:space="preserve"> (</w:t>
      </w:r>
      <w:r w:rsidR="00026540" w:rsidRPr="00EE0643">
        <w:rPr>
          <w:rFonts w:ascii="Times New Roman" w:hAnsi="Times New Roman" w:cs="Times New Roman"/>
          <w:sz w:val="22"/>
          <w:szCs w:val="22"/>
          <w:shd w:val="clear" w:color="auto" w:fill="FFFFFF"/>
        </w:rPr>
        <w:t>3</w:t>
      </w:r>
      <w:r w:rsidRPr="00EE0643">
        <w:rPr>
          <w:rFonts w:ascii="Times New Roman" w:hAnsi="Times New Roman" w:cs="Times New Roman"/>
          <w:sz w:val="22"/>
          <w:szCs w:val="22"/>
          <w:shd w:val="clear" w:color="auto" w:fill="FFFFFF"/>
        </w:rPr>
        <w:t xml:space="preserve">0) dní odo dňa jej doručenia Objednávateľovi. </w:t>
      </w:r>
    </w:p>
    <w:p w14:paraId="6FCEC4A5" w14:textId="77777777" w:rsidR="000165F0" w:rsidRPr="00EE0643" w:rsidRDefault="000165F0">
      <w:pPr>
        <w:ind w:left="720" w:right="20"/>
        <w:jc w:val="both"/>
        <w:rPr>
          <w:rFonts w:ascii="Times New Roman" w:eastAsia="Arial" w:hAnsi="Times New Roman" w:cs="Times New Roman"/>
          <w:sz w:val="22"/>
          <w:szCs w:val="22"/>
        </w:rPr>
      </w:pPr>
    </w:p>
    <w:p w14:paraId="6A5AF33D"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4.11 Poslednú (záverečnú) faktúru je zhotoviteľ oprávnený vystaviť až po odovzdaní a prevzatí diela podľa článku XI. tejto Zmluvy, pričom táto musí spĺňať všetky náležitosti daňového dokladu podľa zákona č. 222/2004 Z. z. o dani z pridanej hodnoty.</w:t>
      </w:r>
    </w:p>
    <w:p w14:paraId="3E324A65" w14:textId="77777777" w:rsidR="000165F0" w:rsidRPr="00EE0643" w:rsidRDefault="000165F0">
      <w:pPr>
        <w:ind w:left="720" w:right="23"/>
        <w:jc w:val="both"/>
        <w:rPr>
          <w:rFonts w:ascii="Times New Roman" w:eastAsia="Arial" w:hAnsi="Times New Roman" w:cs="Times New Roman"/>
          <w:sz w:val="22"/>
          <w:szCs w:val="22"/>
        </w:rPr>
      </w:pPr>
    </w:p>
    <w:p w14:paraId="2A5CD95D" w14:textId="754C1BD2"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4.12 </w:t>
      </w:r>
      <w:r w:rsidRPr="00EE0643">
        <w:rPr>
          <w:rFonts w:ascii="Times New Roman" w:hAnsi="Times New Roman" w:cs="Times New Roman"/>
          <w:sz w:val="22"/>
          <w:szCs w:val="22"/>
          <w:shd w:val="clear" w:color="auto" w:fill="FFFFFF"/>
        </w:rPr>
        <w:t xml:space="preserve">Zhotoviteľ doručí všetky faktúry v piatich (5) vyhotoveniach na adresu Objednávateľa uvedenú v záhlaví tejto Zmluvy. Objednávateľ je oprávnený faktúru kedykoľvek vrátiť Zhotoviteľovi v lehote </w:t>
      </w:r>
      <w:r w:rsidR="00881EAD">
        <w:rPr>
          <w:rFonts w:ascii="Times New Roman" w:hAnsi="Times New Roman" w:cs="Times New Roman"/>
          <w:sz w:val="22"/>
          <w:szCs w:val="22"/>
          <w:shd w:val="clear" w:color="auto" w:fill="FFFFFF"/>
        </w:rPr>
        <w:t>desať</w:t>
      </w:r>
      <w:r w:rsidRPr="00EE0643">
        <w:rPr>
          <w:rFonts w:ascii="Times New Roman" w:hAnsi="Times New Roman" w:cs="Times New Roman"/>
          <w:sz w:val="22"/>
          <w:szCs w:val="22"/>
          <w:shd w:val="clear" w:color="auto" w:fill="FFFFFF"/>
        </w:rPr>
        <w:t xml:space="preserve"> (1</w:t>
      </w:r>
      <w:r w:rsidR="00881EAD">
        <w:rPr>
          <w:rFonts w:ascii="Times New Roman" w:hAnsi="Times New Roman" w:cs="Times New Roman"/>
          <w:sz w:val="22"/>
          <w:szCs w:val="22"/>
          <w:shd w:val="clear" w:color="auto" w:fill="FFFFFF"/>
        </w:rPr>
        <w:t>0</w:t>
      </w:r>
      <w:r w:rsidRPr="00EE0643">
        <w:rPr>
          <w:rFonts w:ascii="Times New Roman" w:hAnsi="Times New Roman" w:cs="Times New Roman"/>
          <w:sz w:val="22"/>
          <w:szCs w:val="22"/>
          <w:shd w:val="clear" w:color="auto" w:fill="FFFFFF"/>
        </w:rPr>
        <w:t>) dní odo dňa jej doručenia a to v prípade, ak obsahuje formálne alebo vecné chyby alebo nebola vystavená v súlade s touto Zmluvou alebo neobsahuje všetky Objednávateľom požadované prílohy. Nová lehota splatnosti plynie odo dňa doručenia opravenej faktúry.</w:t>
      </w:r>
      <w:r w:rsidRPr="00EE0643">
        <w:rPr>
          <w:rFonts w:ascii="Times New Roman" w:hAnsi="Times New Roman" w:cs="Times New Roman"/>
          <w:sz w:val="22"/>
          <w:szCs w:val="22"/>
        </w:rPr>
        <w:t xml:space="preserve"> </w:t>
      </w:r>
      <w:r w:rsidRPr="00EE0643">
        <w:rPr>
          <w:rFonts w:ascii="Times New Roman" w:hAnsi="Times New Roman" w:cs="Times New Roman"/>
          <w:sz w:val="22"/>
          <w:szCs w:val="22"/>
          <w:shd w:val="clear" w:color="auto" w:fill="FFFFFF"/>
        </w:rPr>
        <w:t xml:space="preserve">Objednávateľ umožní zhotoviteľovi vyhotoviť a zaslať i elektronickú faktúru v zmysle zákona NR SR č. 215/2019 </w:t>
      </w:r>
      <w:proofErr w:type="spellStart"/>
      <w:r w:rsidRPr="00EE0643">
        <w:rPr>
          <w:rFonts w:ascii="Times New Roman" w:hAnsi="Times New Roman" w:cs="Times New Roman"/>
          <w:sz w:val="22"/>
          <w:szCs w:val="22"/>
          <w:shd w:val="clear" w:color="auto" w:fill="FFFFFF"/>
        </w:rPr>
        <w:t>Z.z</w:t>
      </w:r>
      <w:proofErr w:type="spellEnd"/>
      <w:r w:rsidRPr="00EE0643">
        <w:rPr>
          <w:rFonts w:ascii="Times New Roman" w:hAnsi="Times New Roman" w:cs="Times New Roman"/>
          <w:sz w:val="22"/>
          <w:szCs w:val="22"/>
          <w:shd w:val="clear" w:color="auto" w:fill="FFFFFF"/>
        </w:rPr>
        <w:t xml:space="preserve">. a po spustení systému MF požaduje predkladať už iba elektronickú faktúru. </w:t>
      </w:r>
    </w:p>
    <w:p w14:paraId="470B8200" w14:textId="77777777" w:rsidR="000165F0" w:rsidRPr="00EE0643" w:rsidRDefault="000165F0">
      <w:pPr>
        <w:pStyle w:val="Odsekzoznamu"/>
        <w:rPr>
          <w:rFonts w:ascii="Times New Roman" w:eastAsia="Arial" w:hAnsi="Times New Roman" w:cs="Times New Roman"/>
          <w:sz w:val="22"/>
          <w:szCs w:val="22"/>
          <w:shd w:val="clear" w:color="auto" w:fill="FFFFFF"/>
        </w:rPr>
      </w:pPr>
    </w:p>
    <w:p w14:paraId="1F872334"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 xml:space="preserve">4.13 </w:t>
      </w:r>
      <w:r w:rsidRPr="00EE0643">
        <w:rPr>
          <w:rFonts w:ascii="Times New Roman" w:hAnsi="Times New Roman" w:cs="Times New Roman"/>
          <w:sz w:val="22"/>
          <w:szCs w:val="22"/>
        </w:rPr>
        <w:t>Cena diela bude Zhotoviteľovi vyplatená iba za predpokladu, že Zhotoviteľ riadne splnil všetky svoje povinnosti podľa Zmluvy a jej príloh a zároveň časť Diela, za ktorú sa platí je riadne a včas zhotovená (najmä Zhotoviteľ splnil Základné termíny a Míľniky stanovené touto Zmluvou a jej prílohami, v požadovanej kvalite vrátane vykonania predpísaných skúšok, atestov, potrebných overení a odovzdania dokladovej časti, čo bude doložené potvrdením Objednávateľa). Objednávateľ je oprávnený kedykoľvek zadržať úhradu splatnej faktúry alebo jej  časti Zhotoviteľovi v prípade, ak Zhotoviteľ nesplní ktorúkoľvek z povinností stanovených mu  Zmluvou, a to až do riadneho splnenia takejto povinnosti Zhotoviteľa. Objednávateľ nie je v takomto prípade v omeškaní.</w:t>
      </w:r>
    </w:p>
    <w:p w14:paraId="1E5E3645" w14:textId="77777777" w:rsidR="000165F0" w:rsidRPr="00EE0643" w:rsidRDefault="000165F0">
      <w:pPr>
        <w:ind w:right="20"/>
        <w:jc w:val="both"/>
        <w:rPr>
          <w:rFonts w:ascii="Times New Roman" w:eastAsia="Arial" w:hAnsi="Times New Roman" w:cs="Times New Roman"/>
          <w:sz w:val="22"/>
          <w:szCs w:val="22"/>
        </w:rPr>
      </w:pPr>
    </w:p>
    <w:p w14:paraId="1F54A745"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rPr>
        <w:t>ZABEZPEČENIE NÁROKOV OBJEDNÁVATEĽA</w:t>
      </w:r>
    </w:p>
    <w:p w14:paraId="0DA1D05F" w14:textId="77777777" w:rsidR="000165F0" w:rsidRPr="00EE0643" w:rsidRDefault="000165F0">
      <w:pPr>
        <w:tabs>
          <w:tab w:val="right" w:pos="5256"/>
        </w:tabs>
        <w:ind w:left="709" w:right="23"/>
        <w:jc w:val="both"/>
        <w:rPr>
          <w:rFonts w:ascii="Times New Roman" w:eastAsia="Arial" w:hAnsi="Times New Roman" w:cs="Times New Roman"/>
          <w:sz w:val="22"/>
          <w:szCs w:val="22"/>
        </w:rPr>
      </w:pPr>
    </w:p>
    <w:p w14:paraId="13C378DF"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Na zabezpečenie riadneho a včasného splnenia akýchkoľvek záväzkov Zhotoviteľa podľa Zmluvy (najmä na zabezpečenie riadneho a včasného zhotovenia Diela podľa Zmluvy) slúži zmluvná pokuta dojednaná podľa čl. XII tejto Zmluvy a zároveň bankové záruky dojednané v čl. VI tejto Zmluvy.</w:t>
      </w:r>
    </w:p>
    <w:p w14:paraId="4D00CADE" w14:textId="77777777" w:rsidR="000165F0" w:rsidRPr="00EE0643" w:rsidRDefault="000165F0">
      <w:pPr>
        <w:ind w:right="23"/>
        <w:jc w:val="both"/>
        <w:rPr>
          <w:rFonts w:ascii="Times New Roman" w:eastAsia="Arial" w:hAnsi="Times New Roman" w:cs="Times New Roman"/>
          <w:sz w:val="22"/>
          <w:szCs w:val="22"/>
        </w:rPr>
      </w:pPr>
    </w:p>
    <w:p w14:paraId="327387E8"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rPr>
        <w:lastRenderedPageBreak/>
        <w:t>BANKOVÉ ZÁRUKY</w:t>
      </w:r>
    </w:p>
    <w:p w14:paraId="224B00D2" w14:textId="77777777" w:rsidR="00A54BA1" w:rsidRPr="00EE0643" w:rsidRDefault="00A54BA1" w:rsidP="00A54BA1">
      <w:pPr>
        <w:ind w:left="882"/>
        <w:jc w:val="both"/>
        <w:rPr>
          <w:rFonts w:ascii="Times New Roman" w:hAnsi="Times New Roman" w:cs="Times New Roman"/>
          <w:sz w:val="22"/>
          <w:szCs w:val="22"/>
        </w:rPr>
      </w:pPr>
    </w:p>
    <w:p w14:paraId="229087D3" w14:textId="77777777" w:rsidR="00A54BA1" w:rsidRPr="00EE0643" w:rsidRDefault="009E0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0"/>
        </w:tabs>
        <w:jc w:val="both"/>
        <w:rPr>
          <w:rFonts w:ascii="Times New Roman" w:hAnsi="Times New Roman" w:cs="Times New Roman"/>
          <w:sz w:val="22"/>
          <w:szCs w:val="22"/>
        </w:rPr>
      </w:pPr>
      <w:r w:rsidRPr="00EE0643">
        <w:rPr>
          <w:rFonts w:ascii="Times New Roman" w:hAnsi="Times New Roman" w:cs="Times New Roman"/>
          <w:sz w:val="22"/>
          <w:szCs w:val="22"/>
        </w:rPr>
        <w:t>6.1 Zhotoviteľ sa zaväzuje predložiť Objednávateľovi postupne dve (2) neodvolateľné abstraktné bankové záruky, každú v záručnej listine vystavenej v zmysle § 313 a </w:t>
      </w:r>
      <w:proofErr w:type="spellStart"/>
      <w:r w:rsidRPr="00EE0643">
        <w:rPr>
          <w:rFonts w:ascii="Times New Roman" w:hAnsi="Times New Roman" w:cs="Times New Roman"/>
          <w:sz w:val="22"/>
          <w:szCs w:val="22"/>
        </w:rPr>
        <w:t>nasl</w:t>
      </w:r>
      <w:proofErr w:type="spellEnd"/>
      <w:r w:rsidRPr="00EE0643">
        <w:rPr>
          <w:rFonts w:ascii="Times New Roman" w:hAnsi="Times New Roman" w:cs="Times New Roman"/>
          <w:sz w:val="22"/>
          <w:szCs w:val="22"/>
        </w:rPr>
        <w:t xml:space="preserve">. ustanovení Obchodného zákonníka č. 513/1991 Zb. v znení </w:t>
      </w:r>
      <w:proofErr w:type="spellStart"/>
      <w:r w:rsidRPr="00EE0643">
        <w:rPr>
          <w:rFonts w:ascii="Times New Roman" w:hAnsi="Times New Roman" w:cs="Times New Roman"/>
          <w:sz w:val="22"/>
          <w:szCs w:val="22"/>
        </w:rPr>
        <w:t>nesk</w:t>
      </w:r>
      <w:proofErr w:type="spellEnd"/>
      <w:r w:rsidRPr="00EE0643">
        <w:rPr>
          <w:rFonts w:ascii="Times New Roman" w:hAnsi="Times New Roman" w:cs="Times New Roman"/>
          <w:sz w:val="22"/>
          <w:szCs w:val="22"/>
        </w:rPr>
        <w:t xml:space="preserve">. predpisov v prospech Objednávateľa. </w:t>
      </w:r>
    </w:p>
    <w:p w14:paraId="326B41B8" w14:textId="1ABA9AEF" w:rsidR="00A54BA1" w:rsidRPr="00EE0643" w:rsidRDefault="009E0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0"/>
        </w:tabs>
        <w:jc w:val="both"/>
        <w:rPr>
          <w:rFonts w:ascii="Times New Roman" w:hAnsi="Times New Roman" w:cs="Times New Roman"/>
          <w:sz w:val="22"/>
          <w:szCs w:val="22"/>
        </w:rPr>
      </w:pPr>
      <w:r w:rsidRPr="00EE0643">
        <w:rPr>
          <w:rFonts w:ascii="Times New Roman" w:hAnsi="Times New Roman" w:cs="Times New Roman"/>
          <w:b/>
          <w:bCs/>
          <w:sz w:val="22"/>
          <w:szCs w:val="22"/>
        </w:rPr>
        <w:t>Prvú (1.) bankovú záruku</w:t>
      </w:r>
      <w:r w:rsidRPr="00EE0643">
        <w:rPr>
          <w:rFonts w:ascii="Times New Roman" w:hAnsi="Times New Roman" w:cs="Times New Roman"/>
          <w:sz w:val="22"/>
          <w:szCs w:val="22"/>
        </w:rPr>
        <w:t xml:space="preserve"> je povinný Zhotoviteľ predložiť Objednávateľovi najneskôr ku dňu odovzdania Staveniska Zhotoviteľovi, pričom z nej bude vyplývať záväzok banky bez práva námietok voči Objednávateľovi uspokojiť oprávnené nároky resp. splatné pohľadávky Objednávateľa voči Zhotoviteľovi vzniknuté na základe tejto Zmluvy. Zmluvné strany sa dohodli na tom, že takáto banková záruka musí byť vystavená minimálne počas celej doby realizácie diela a to najneskôr odo dňa prevzatia Staveniska až do protokolárneho odovzdania diela minimálne na sumu rovnajúcu sa </w:t>
      </w:r>
      <w:r w:rsidR="00CC5B49">
        <w:rPr>
          <w:rFonts w:ascii="Times New Roman" w:hAnsi="Times New Roman" w:cs="Times New Roman"/>
          <w:sz w:val="22"/>
          <w:szCs w:val="22"/>
        </w:rPr>
        <w:t>2</w:t>
      </w:r>
      <w:r w:rsidRPr="00EE0643">
        <w:rPr>
          <w:rFonts w:ascii="Times New Roman" w:hAnsi="Times New Roman" w:cs="Times New Roman"/>
          <w:sz w:val="22"/>
          <w:szCs w:val="22"/>
        </w:rPr>
        <w:t xml:space="preserve"> % ceny za dielo s DPH dohodnutej v čl. IV ods. 4.2 tejto Zmluvy. </w:t>
      </w:r>
    </w:p>
    <w:p w14:paraId="2BDEAB32" w14:textId="5717A78A" w:rsidR="000165F0" w:rsidRPr="00EE0643" w:rsidRDefault="009E0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0"/>
        </w:tabs>
        <w:jc w:val="both"/>
        <w:rPr>
          <w:rFonts w:ascii="Times New Roman" w:eastAsia="Arial" w:hAnsi="Times New Roman" w:cs="Times New Roman"/>
          <w:sz w:val="22"/>
          <w:szCs w:val="22"/>
        </w:rPr>
      </w:pPr>
      <w:r w:rsidRPr="00EE0643">
        <w:rPr>
          <w:rFonts w:ascii="Times New Roman" w:hAnsi="Times New Roman" w:cs="Times New Roman"/>
          <w:b/>
          <w:bCs/>
          <w:sz w:val="22"/>
          <w:szCs w:val="22"/>
        </w:rPr>
        <w:t>Druhú (2.) bankovú záruku</w:t>
      </w:r>
      <w:r w:rsidRPr="00EE0643">
        <w:rPr>
          <w:rFonts w:ascii="Times New Roman" w:hAnsi="Times New Roman" w:cs="Times New Roman"/>
          <w:sz w:val="22"/>
          <w:szCs w:val="22"/>
        </w:rPr>
        <w:t xml:space="preserve"> je povinný Zhotoviteľ predložiť Objednávateľovi ku dňu protokolárneho odovzdania diela Objednávateľovi, pričom z nej bude vyplývať záväzok banky bez práva námietok voči Objednávateľovi uspokojiť oprávnené nároky resp. splatné pohľadávky Objednávateľa voči Zhotoviteľovi vzniknuté na základe tejto Zmluvy a tiež nároky titulom akýchkoľvek vád Diela vzniknutých počas plynutia Záručnej doby na dielo. Zmluvné strany sa dohodli na tom, že takáto banková záruka musí byť vystavená počas trvania Záručnej doby na dielo, avšak minimálne na dobu 5 rokov odo dňa jej vystavenia a minimálne na sumu rovnajúcu sa </w:t>
      </w:r>
      <w:r w:rsidR="00CC5B49">
        <w:rPr>
          <w:rFonts w:ascii="Times New Roman" w:hAnsi="Times New Roman" w:cs="Times New Roman"/>
          <w:sz w:val="22"/>
          <w:szCs w:val="22"/>
        </w:rPr>
        <w:t>2</w:t>
      </w:r>
      <w:r w:rsidRPr="00EE0643">
        <w:rPr>
          <w:rFonts w:ascii="Times New Roman" w:hAnsi="Times New Roman" w:cs="Times New Roman"/>
          <w:sz w:val="22"/>
          <w:szCs w:val="22"/>
        </w:rPr>
        <w:t xml:space="preserve"> % ceny za dielo s DPH dohodnutej v čl. IV ods. 4.2 tejto Zmluvy. </w:t>
      </w:r>
    </w:p>
    <w:p w14:paraId="185A6A1E" w14:textId="77777777" w:rsidR="000165F0" w:rsidRPr="00EE0643" w:rsidRDefault="000165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0"/>
        </w:tabs>
        <w:jc w:val="both"/>
        <w:rPr>
          <w:rFonts w:ascii="Times New Roman" w:eastAsia="Arial" w:hAnsi="Times New Roman" w:cs="Times New Roman"/>
          <w:sz w:val="22"/>
          <w:szCs w:val="22"/>
        </w:rPr>
      </w:pPr>
    </w:p>
    <w:p w14:paraId="5FA5C947" w14:textId="60FC8F7D" w:rsidR="000165F0" w:rsidRPr="00EE0643" w:rsidRDefault="009E0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0"/>
        </w:tabs>
        <w:jc w:val="both"/>
        <w:rPr>
          <w:rFonts w:ascii="Times New Roman" w:eastAsia="Arial" w:hAnsi="Times New Roman" w:cs="Times New Roman"/>
          <w:sz w:val="22"/>
          <w:szCs w:val="22"/>
        </w:rPr>
      </w:pPr>
      <w:r w:rsidRPr="00EE0643">
        <w:rPr>
          <w:rFonts w:ascii="Times New Roman" w:hAnsi="Times New Roman" w:cs="Times New Roman"/>
          <w:sz w:val="22"/>
          <w:szCs w:val="22"/>
        </w:rPr>
        <w:t>6.2 Podľa bankovej záruky predloženej v zmysle bodu 6.1 bude banka povinná uspokojiť Objednávateľa (ako veriteľa) na základe prvej písomnej výzvy Objednávateľa a ak v písomnej výzve Objednávateľ súčasne uvedie požadovanú sumu a špecifikuje nesplnený záväzok Zhotoviteľa (ako dlžníka), z dôvodu ktorého sa Objednávateľ (ako veriteľ) domáha zaplatenia určitej sumy z bankovej záruky. Banka bude povinná zaplatiť požadovanú sumu na bankový účet Objednávateľa uvedený v písomnej výzve. Predchádzajúca výzva zo strany Objednávateľa, aby si Zhotoviteľ splnil svoj splatný záväzok sa nebude vyžadovať. Objednávateľ ako veriteľ bude môcť postúpiť svoje práva z bankovej záruky iba s postúpením pohľadávky zabezpečenej bankovou zárukou. Objednávateľ bude oprávnený rozhodnúť sám o tom, kedy a v akom rozsahu požiada banku o plnenie z bankovej záruky, musí však o tejto skutočnosti následne a to bez zbytočného odkladu po uskutočnení takéhoto spôsobu uspokojenia písomne upovedomiť Zhotoviteľa. Znenie záručnej listiny nebude možné akokoľvek meniť alebo dopĺňať bez výslovného súhlasu Objednávateľa (ako veriteľa).</w:t>
      </w:r>
      <w:r w:rsidRPr="00EE0643">
        <w:rPr>
          <w:rFonts w:ascii="Times New Roman" w:hAnsi="Times New Roman" w:cs="Times New Roman"/>
          <w:b/>
          <w:bCs/>
          <w:sz w:val="22"/>
          <w:szCs w:val="22"/>
        </w:rPr>
        <w:t xml:space="preserve"> </w:t>
      </w:r>
      <w:r w:rsidRPr="00EE0643">
        <w:rPr>
          <w:rFonts w:ascii="Times New Roman" w:hAnsi="Times New Roman" w:cs="Times New Roman"/>
          <w:sz w:val="22"/>
          <w:szCs w:val="22"/>
        </w:rPr>
        <w:t xml:space="preserve">Ak by mala platnosť bankovej záruky uplynúť pred uplynutím doby, na ktorú musí byť vystavená v zmysle predchádzajúceho bodu 6.1, Zhotoviteľ bude povinný najneskôr k poslednému dňu uplynutia tejto doby predložiť Objednávateľovi ďalšiu záručnú listinu alebo dodatok k existujúcej bankovej záruke o predĺžení jeho doby platnosti a to tak, aby bola bankovou zárukou vykrytá celá doba, na ktorú musí byť banková záruka vystavená podľa predchádzajúceho bodu 6.1. Akékoľvek zrušenie Zmluvy nebude vplývať žiadnym spôsobom na platnosť bankovej záruky. Zhotoviteľ je povinný predložiť ďalšiu záručnú listinu alebo dodatok k nemu aj vtedy, a to vždy, ak dôjde k vyčerpaniu sumy, do výšky ktorej bola poskytnutá banková záruka a to najneskôr do 15 pracovných dní po vyčerpaní sumy uvedenej v záručnej listine a tiež v prípade zvýšenia ceny za dielo, tak aby bankovou zárukou bolo vždy krytých minimálne </w:t>
      </w:r>
      <w:r w:rsidR="00CC5B49">
        <w:rPr>
          <w:rFonts w:ascii="Times New Roman" w:hAnsi="Times New Roman" w:cs="Times New Roman"/>
          <w:sz w:val="22"/>
          <w:szCs w:val="22"/>
        </w:rPr>
        <w:t>2</w:t>
      </w:r>
      <w:r w:rsidRPr="00EE0643">
        <w:rPr>
          <w:rFonts w:ascii="Times New Roman" w:hAnsi="Times New Roman" w:cs="Times New Roman"/>
          <w:sz w:val="22"/>
          <w:szCs w:val="22"/>
        </w:rPr>
        <w:t xml:space="preserve"> % z dojednanej ceny za dielo s DPH aj po uzavretí takéhoto dodatku a to najneskôr do 15 pracovných dní odo dňa nadobudnutia účinnosti dodatku k Zmluve, ktorým sa zvyšuje cena za dielo. Náklady bankových záruk bude znášať v plnom rozsahu bez nároku na náhradu Zhotoviteľ. Odovzdanie Staveniska Zhotoviteľovi je podmienené predložením platnej záručnej listiny, ktorá bude v súlade s ustanoveniami uvedenými v tomto článku VI. Ak k odovzdaniu Staveniska nedôjde pre absenciu predloženia bankovej záruky zo strany Zhotoviteľa Objednávateľovi, bude sa to považovať za omeškanie spôsobené Zhotoviteľom. Všetky ďalšie predložené záručné listiny alebo ich dodatky musia tiež byť v súlade s ustanoveniami uvedenými v tomto článku, pokiaľ sa Objednávateľ so Zhotoviteľom písomne nedohodnú inak. Každé porušenie povinností Zhotoviteľa uvedených v tomto článku sa bude považovať za podstatné porušenie povinností Zhotoviteľa vyplývajúcich z tejto Zmluvy, z dôvodu ktorých môže Objednávateľ odstúpiť od tejto Zmluvy.</w:t>
      </w:r>
    </w:p>
    <w:p w14:paraId="677773BE" w14:textId="77777777" w:rsidR="000165F0" w:rsidRPr="00EE0643" w:rsidRDefault="000165F0">
      <w:pPr>
        <w:ind w:left="709" w:right="23"/>
        <w:jc w:val="both"/>
        <w:rPr>
          <w:rFonts w:ascii="Times New Roman" w:eastAsia="Arial" w:hAnsi="Times New Roman" w:cs="Times New Roman"/>
          <w:sz w:val="22"/>
          <w:szCs w:val="22"/>
        </w:rPr>
      </w:pPr>
    </w:p>
    <w:p w14:paraId="6CA02A0B"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rPr>
        <w:t>PODMIENKY ZHOTOVANIA DIELA A KONTROLA KVALITY</w:t>
      </w:r>
    </w:p>
    <w:p w14:paraId="5779E906" w14:textId="77777777" w:rsidR="000165F0" w:rsidRPr="00EE0643" w:rsidRDefault="000165F0">
      <w:pPr>
        <w:ind w:left="709" w:right="23"/>
        <w:jc w:val="both"/>
        <w:rPr>
          <w:rFonts w:ascii="Times New Roman" w:eastAsia="Arial" w:hAnsi="Times New Roman" w:cs="Times New Roman"/>
          <w:sz w:val="22"/>
          <w:szCs w:val="22"/>
        </w:rPr>
      </w:pPr>
    </w:p>
    <w:p w14:paraId="7AED5CEC"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7.1 </w:t>
      </w:r>
      <w:r w:rsidRPr="00EE0643">
        <w:rPr>
          <w:rFonts w:ascii="Times New Roman" w:hAnsi="Times New Roman" w:cs="Times New Roman"/>
          <w:sz w:val="22"/>
          <w:szCs w:val="22"/>
          <w:shd w:val="clear" w:color="auto" w:fill="FFFFFF"/>
        </w:rPr>
        <w:t xml:space="preserve">Zhotoviteľ použije na zhotovenie Diela iba odborne kvalifikovaný personál, a to v kapacite dostačujúcej na riadne a včasné splnenie jeho povinností podľa Zmluvy.  </w:t>
      </w:r>
    </w:p>
    <w:p w14:paraId="7F12D074" w14:textId="77777777" w:rsidR="000165F0" w:rsidRPr="00EE0643" w:rsidRDefault="000165F0">
      <w:pPr>
        <w:ind w:left="1659" w:right="23"/>
        <w:jc w:val="both"/>
        <w:rPr>
          <w:rFonts w:ascii="Times New Roman" w:eastAsia="Arial" w:hAnsi="Times New Roman" w:cs="Times New Roman"/>
          <w:sz w:val="22"/>
          <w:szCs w:val="22"/>
        </w:rPr>
      </w:pPr>
    </w:p>
    <w:p w14:paraId="0FD3E2C3"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7.2 </w:t>
      </w:r>
      <w:r w:rsidRPr="00EE0643">
        <w:rPr>
          <w:rFonts w:ascii="Times New Roman" w:hAnsi="Times New Roman" w:cs="Times New Roman"/>
          <w:sz w:val="22"/>
          <w:szCs w:val="22"/>
          <w:shd w:val="clear" w:color="auto" w:fill="FFFFFF"/>
        </w:rPr>
        <w:t xml:space="preserve">Až do odovzdania a prevzatia Diela Objednávateľom sa bude uskutočňovať pravidelné týždenné, (resp. dvojtýždenné) koordinačné rokovanie (kontrolný deň stavby) Objednávateľa a Zhotoviteľa na Stavenisku, ako </w:t>
      </w:r>
      <w:r w:rsidRPr="00EE0643">
        <w:rPr>
          <w:rFonts w:ascii="Times New Roman" w:hAnsi="Times New Roman" w:cs="Times New Roman"/>
          <w:sz w:val="22"/>
          <w:szCs w:val="22"/>
          <w:shd w:val="clear" w:color="auto" w:fill="FFFFFF"/>
        </w:rPr>
        <w:lastRenderedPageBreak/>
        <w:t xml:space="preserve">aj ďalšie pracovné rokovania (napr. projekčné porady) v súlade s potrebami zhotovovania Diela. Zhotoviteľ je povinný zúčastniť sa na všetkých koordinačných rokovaniach a na tieto rokovania vyslať zodpovedného zástupcu označeného v Zmluve. Prípadný iný zodpovedný zástupca Zhotoviteľa bude menovaný písomne a bude disponovať všetkými právomocami potrebnými k tomu, aby mohol v zastúpení Zhotoviteľa konať v súlade s touto Zmluvou. </w:t>
      </w:r>
    </w:p>
    <w:p w14:paraId="4EAF069D" w14:textId="77777777" w:rsidR="000165F0" w:rsidRPr="00EE0643" w:rsidRDefault="000165F0">
      <w:pPr>
        <w:ind w:left="1659" w:right="23"/>
        <w:jc w:val="both"/>
        <w:rPr>
          <w:rFonts w:ascii="Times New Roman" w:eastAsia="Arial" w:hAnsi="Times New Roman" w:cs="Times New Roman"/>
          <w:sz w:val="22"/>
          <w:szCs w:val="22"/>
        </w:rPr>
      </w:pPr>
    </w:p>
    <w:p w14:paraId="2B9DA295"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7.3 </w:t>
      </w:r>
      <w:r w:rsidRPr="00EE0643">
        <w:rPr>
          <w:rFonts w:ascii="Times New Roman" w:hAnsi="Times New Roman" w:cs="Times New Roman"/>
          <w:sz w:val="22"/>
          <w:szCs w:val="22"/>
          <w:shd w:val="clear" w:color="auto" w:fill="FFFFFF"/>
        </w:rPr>
        <w:t>V prípade odôvodnenej potreby je Objednávateľ oprávnený vyžiadať si aj osobnú účasť štatutárneho zástupcu Zhotoviteľa na koordinačnom rokovaní (kontrolnom dni stavby). Koordinačné rokovanie (kontrolný deň stavby) sa bude konať pravidelne v pracovný deň písomne vopred určený Objednávateľom.</w:t>
      </w:r>
    </w:p>
    <w:p w14:paraId="5972F708" w14:textId="77777777" w:rsidR="000165F0" w:rsidRPr="00EE0643" w:rsidRDefault="000165F0">
      <w:pPr>
        <w:ind w:left="1659" w:right="23"/>
        <w:jc w:val="both"/>
        <w:rPr>
          <w:rFonts w:ascii="Times New Roman" w:eastAsia="Arial" w:hAnsi="Times New Roman" w:cs="Times New Roman"/>
          <w:sz w:val="22"/>
          <w:szCs w:val="22"/>
        </w:rPr>
      </w:pPr>
    </w:p>
    <w:p w14:paraId="2A7BE3FF"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7.4 </w:t>
      </w:r>
      <w:r w:rsidRPr="00EE0643">
        <w:rPr>
          <w:rFonts w:ascii="Times New Roman" w:hAnsi="Times New Roman" w:cs="Times New Roman"/>
          <w:sz w:val="22"/>
          <w:szCs w:val="22"/>
          <w:shd w:val="clear" w:color="auto" w:fill="FFFFFF"/>
        </w:rPr>
        <w:t>Okrem pravidelných týždenných (resp. dvojtýždenné)  rokovaní (kontrolných dní stavby) o stavbe je Zhotoviteľ povinný udržiavať stály kontakt s osobami poverenými Objednávateľom a osobami zúčastnenými na zhotovovaní Diela.</w:t>
      </w:r>
    </w:p>
    <w:p w14:paraId="6DE66B4D" w14:textId="77777777" w:rsidR="000165F0" w:rsidRPr="00EE0643" w:rsidRDefault="000165F0">
      <w:pPr>
        <w:ind w:left="1659" w:right="23"/>
        <w:jc w:val="both"/>
        <w:rPr>
          <w:rFonts w:ascii="Times New Roman" w:eastAsia="Arial" w:hAnsi="Times New Roman" w:cs="Times New Roman"/>
          <w:sz w:val="22"/>
          <w:szCs w:val="22"/>
        </w:rPr>
      </w:pPr>
    </w:p>
    <w:p w14:paraId="3BAF559F"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7.5 </w:t>
      </w:r>
      <w:r w:rsidRPr="00EE0643">
        <w:rPr>
          <w:rFonts w:ascii="Times New Roman" w:hAnsi="Times New Roman" w:cs="Times New Roman"/>
          <w:sz w:val="22"/>
          <w:szCs w:val="22"/>
          <w:shd w:val="clear" w:color="auto" w:fill="FFFFFF"/>
        </w:rPr>
        <w:t xml:space="preserve">Objednávateľ si vyhradzuje právo poveriť ďalšie osoby (ďalej tiež „Stavebný a technický dozor”) riadením, koordináciou a kontrolou všetkých činností a aktivít Zhotoviteľa vykonávaných za účelom plnenia tejto Zmluvy. Stavebný a technický dozor je oprávnený v mene Objednávateľa so Zhotoviteľom komunikovať, vyslovovať požiadavky, prípadne udeľovať pokyny týkajúce sa Diela a jeho zhotovovania (realizácia podľa Projektovej dokumentácie, dodržiavanie technologických postupov, BOZP atď.). Tieto pokyny budú zdokumentované aj v manuáli výstavby, ktorý v prípade potreby podrobnejšieho rozpracovania procesov a postupov výstavby Objednávateľ odovzdá Zhotoviteľovi do tridsiatich (30) dní odo dňa podpisu Zmluvy. Tieto pokyny však nezbavujú Zhotoviteľa jeho plnej a výlučnej zodpovednosti za jeho výkony. Pre vylúčenie pochybností platí, že Stavebný a technický dozor nie je oprávnený robiť v mene Objednávateľa žiadne úkony, ktorými sa mení Zmluva, okrem prípadu, ak je na to Objednávateľom písomne splnomocnený a zmena Zmluvy sa vykoná spôsobom popísaným v bode 23.2. tejto Zmluvy a teda písomným a očíslovaným dodatkom k tejto Zmluve a teda pre vylúčenie akýchkoľvek pochybností tiež platí, že žiadna zmena Zmluvy sa nemôže vykonať ani zápisom oprávnených a zodpovedných zástupcov zmluvných strán vykonaným v stavebnom denníku.  </w:t>
      </w:r>
    </w:p>
    <w:p w14:paraId="507476EC" w14:textId="77777777" w:rsidR="000165F0" w:rsidRPr="00EE0643" w:rsidRDefault="000165F0">
      <w:pPr>
        <w:ind w:left="1659" w:right="23"/>
        <w:jc w:val="both"/>
        <w:rPr>
          <w:rFonts w:ascii="Times New Roman" w:eastAsia="Arial" w:hAnsi="Times New Roman" w:cs="Times New Roman"/>
          <w:sz w:val="22"/>
          <w:szCs w:val="22"/>
        </w:rPr>
      </w:pPr>
    </w:p>
    <w:p w14:paraId="1F03247D"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7.6 </w:t>
      </w:r>
      <w:r w:rsidRPr="00EE0643">
        <w:rPr>
          <w:rFonts w:ascii="Times New Roman" w:hAnsi="Times New Roman" w:cs="Times New Roman"/>
          <w:sz w:val="22"/>
          <w:szCs w:val="22"/>
          <w:shd w:val="clear" w:color="auto" w:fill="FFFFFF"/>
        </w:rPr>
        <w:t xml:space="preserve">Zhotoviteľ je povinný vypracovať a udržiavať plán kontrol a skúšok stavby, ako aj technologické postupy Zhotoviteľom realizovaných prác. Zhotoviteľ odovzdá technologické postupy, plán kontrol a skúšok k odsúhlaseniu Objednávateľovi najneskôr do podpisu tejto Zmluvy. Zhotoviteľ najneskôr  pred zahájením prác odovzdá Objednávateľovi certifikáty a vyhlásenia o zhode materiálov, ktoré použije počas realizácie Diela, a ktoré budú trvalo zabudované v Diele.  </w:t>
      </w:r>
    </w:p>
    <w:p w14:paraId="569B8056" w14:textId="77777777" w:rsidR="000165F0" w:rsidRPr="00EE0643" w:rsidRDefault="000165F0">
      <w:pPr>
        <w:pStyle w:val="Odsekzoznamu"/>
        <w:ind w:left="1512"/>
        <w:rPr>
          <w:rFonts w:ascii="Times New Roman" w:eastAsia="Arial" w:hAnsi="Times New Roman" w:cs="Times New Roman"/>
          <w:sz w:val="22"/>
          <w:szCs w:val="22"/>
          <w:shd w:val="clear" w:color="auto" w:fill="FFFFFF"/>
        </w:rPr>
      </w:pPr>
    </w:p>
    <w:p w14:paraId="26975489"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7.7 Zhotoviteľ je povinný v súlade s odsúhlaseným plánom kontrol a skúšok pravidelne uskutočňovať všetky kontroly zhotovovaného Diela a jednotlivých plnení svojich povinností a záväzkov podľa Zmluvy a jej príloh vrátane vyhotovenia písomných záznamov o výsledkoch takýchto kontrol. Zhotoviteľ je povinný časovo kontrolovať a merať vykonávané stavebné práce, súvisiace veci a tovary, zásoby, služby a siete prostredníctvom odborníkov a kompetentných kontrolórov alebo príslušných orgánov, na základe projektovej dokumentácie prevzatej od Objednávateľa spolu s predbežnými stanoviskami orgánov, so všetkými úradnými návrhmi a dokumentmi výstupnej kontroly, najmä začiatok výstavby, rôzne kontroly atď., pričom všetky náklady týchto kontrol a meraní sú neoddeliteľnou súčasťou Ceny za zhotovenie diela podľa tejto Zmluvy a nebudú následne účtované Objednávateľovi.</w:t>
      </w:r>
    </w:p>
    <w:p w14:paraId="1692D7D3" w14:textId="77777777" w:rsidR="000165F0" w:rsidRPr="00EE0643" w:rsidRDefault="000165F0">
      <w:pPr>
        <w:ind w:left="1659" w:right="23"/>
        <w:jc w:val="both"/>
        <w:rPr>
          <w:rFonts w:ascii="Times New Roman" w:eastAsia="Arial" w:hAnsi="Times New Roman" w:cs="Times New Roman"/>
          <w:sz w:val="22"/>
          <w:szCs w:val="22"/>
        </w:rPr>
      </w:pPr>
    </w:p>
    <w:p w14:paraId="1A6E7B24"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7.8 </w:t>
      </w:r>
      <w:r w:rsidRPr="00EE0643">
        <w:rPr>
          <w:rFonts w:ascii="Times New Roman" w:hAnsi="Times New Roman" w:cs="Times New Roman"/>
          <w:sz w:val="22"/>
          <w:szCs w:val="22"/>
          <w:shd w:val="clear" w:color="auto" w:fill="FFFFFF"/>
        </w:rPr>
        <w:t>Zhotoviteľ sa bude raz týždenne, resp. dvojtýždenne podľa dohody účastníkov výstavby zúčastňovať na pracovných, resp. kontrolných dňoch stavby.</w:t>
      </w:r>
    </w:p>
    <w:p w14:paraId="1B76E47B" w14:textId="77777777" w:rsidR="000165F0" w:rsidRPr="00EE0643" w:rsidRDefault="000165F0">
      <w:pPr>
        <w:ind w:left="1659" w:right="23"/>
        <w:jc w:val="both"/>
        <w:rPr>
          <w:rFonts w:ascii="Times New Roman" w:eastAsia="Arial" w:hAnsi="Times New Roman" w:cs="Times New Roman"/>
          <w:sz w:val="22"/>
          <w:szCs w:val="22"/>
        </w:rPr>
      </w:pPr>
    </w:p>
    <w:p w14:paraId="3B27F257"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7.9 </w:t>
      </w:r>
      <w:r w:rsidRPr="00EE0643">
        <w:rPr>
          <w:rFonts w:ascii="Times New Roman" w:hAnsi="Times New Roman" w:cs="Times New Roman"/>
          <w:sz w:val="22"/>
          <w:szCs w:val="22"/>
          <w:shd w:val="clear" w:color="auto" w:fill="FFFFFF"/>
        </w:rPr>
        <w:t xml:space="preserve">Objednávateľ, ako aj ním určené osoby, je až do odovzdania a prevzatia Diela oprávnený uskutočniť na Stavenisku tak, aby neprimerane nenarušili alebo nezdržali postup súvisiacich výrobných činností. Zhotoviteľ poskytne Objednávateľovi možnosť vykonania týchto kontrol vrátane toho, že zaistí prístup na svoje zariadenia, zabezpečí potrebné povolenia a nevyhnutné bezpečnostné vybavenie. Ak sa počas takýchto kontrol zistia akékoľvek nedostatky alebo vady, Objednávateľ je oprávnený požadovať ich nápravu a zároveň odmietnuť akékoľvek nevhodné veci, tovary alebo materiál z procesu zhotovenia Diela. Zhotoviteľ sa zaväzuje vykonať nápravu bez meškania, inak sa dostane do omeškania s riadnym plnením Zmluvy. </w:t>
      </w:r>
    </w:p>
    <w:p w14:paraId="0688BB2A" w14:textId="77777777" w:rsidR="000165F0" w:rsidRPr="00EE0643" w:rsidRDefault="000165F0">
      <w:pPr>
        <w:ind w:left="1659" w:right="23"/>
        <w:jc w:val="both"/>
        <w:rPr>
          <w:rFonts w:ascii="Times New Roman" w:eastAsia="Arial" w:hAnsi="Times New Roman" w:cs="Times New Roman"/>
          <w:sz w:val="22"/>
          <w:szCs w:val="22"/>
        </w:rPr>
      </w:pPr>
    </w:p>
    <w:p w14:paraId="4680FFA4"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7.10 </w:t>
      </w:r>
      <w:r w:rsidRPr="00EE0643">
        <w:rPr>
          <w:rFonts w:ascii="Times New Roman" w:hAnsi="Times New Roman" w:cs="Times New Roman"/>
          <w:sz w:val="22"/>
          <w:szCs w:val="22"/>
          <w:shd w:val="clear" w:color="auto" w:fill="FFFFFF"/>
        </w:rPr>
        <w:t xml:space="preserve">V prípade podozrenia z nedostatočnej kvality akejkoľvek časti Diela (stavebnej práce, materiálu alebo zariadenia) je Objednávateľ oprávnený nariadiť Zhotoviteľovi operatívnu skúšku za účelom overenia kvality </w:t>
      </w:r>
      <w:r w:rsidRPr="00EE0643">
        <w:rPr>
          <w:rFonts w:ascii="Times New Roman" w:hAnsi="Times New Roman" w:cs="Times New Roman"/>
          <w:sz w:val="22"/>
          <w:szCs w:val="22"/>
          <w:shd w:val="clear" w:color="auto" w:fill="FFFFFF"/>
        </w:rPr>
        <w:lastRenderedPageBreak/>
        <w:t>dotknutej časti zhotovovaného Diela. Náklady takýchto skúšok znáša Zhotoviteľ v celom rozsahu, v prípade ak sa podozrenie objednávateľa nepreukáže, náklady týchto skúšok znáša objednávateľ v celom rozsahu.</w:t>
      </w:r>
    </w:p>
    <w:p w14:paraId="5DDC180F" w14:textId="77777777" w:rsidR="000165F0" w:rsidRPr="00EE0643" w:rsidRDefault="000165F0">
      <w:pPr>
        <w:ind w:left="1659" w:right="23"/>
        <w:jc w:val="both"/>
        <w:rPr>
          <w:rFonts w:ascii="Times New Roman" w:eastAsia="Arial" w:hAnsi="Times New Roman" w:cs="Times New Roman"/>
          <w:sz w:val="22"/>
          <w:szCs w:val="22"/>
        </w:rPr>
      </w:pPr>
    </w:p>
    <w:p w14:paraId="5F93DD5A"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7.11 </w:t>
      </w:r>
      <w:r w:rsidRPr="00EE0643">
        <w:rPr>
          <w:rFonts w:ascii="Times New Roman" w:hAnsi="Times New Roman" w:cs="Times New Roman"/>
          <w:sz w:val="22"/>
          <w:szCs w:val="22"/>
          <w:shd w:val="clear" w:color="auto" w:fill="FFFFFF"/>
        </w:rPr>
        <w:t>Pri častiach Diela, ktoré majú byť trvale zakryté, bude Objednávateľ (a ním určené osoby) pred ich zakrytím pozvaný minimálne dva (2) pracovné dni vopred na vykonanie kontroly takejto časti a/alebo na zúčastnenie sa príslušnej skúšky Diela. Zhotoviteľ nesmie v predmetných stavebných prácach pokračovať, pokiaľ Objednávateľ nebude písomne súhlasiť ( v lehote 2 pracovných dní) s výkonom a kvalitou zakrývanej časti Diela. V opačnom prípade je Objednávateľ oprávnený preskúšať korektnosť prác v plnom rozsahu na náklady Zhotoviteľa alebo požadovať zľavu z Ceny vo výške hodnoty dotknutej časti Diela vypočítanej podľa vyplneného výkazu výmer, ktorý tvorí prílohu č. 2 k tejto Zmluve. To neplatí v prípade, keď sa Objednávateľ napriek riadnemu písomnému vyzvaniu nezúčastní na prevzatí.</w:t>
      </w:r>
    </w:p>
    <w:p w14:paraId="469FA0BC" w14:textId="77777777" w:rsidR="000165F0" w:rsidRPr="00EE0643" w:rsidRDefault="000165F0">
      <w:pPr>
        <w:ind w:left="1501" w:right="23"/>
        <w:jc w:val="both"/>
        <w:rPr>
          <w:rFonts w:ascii="Times New Roman" w:eastAsia="Arial" w:hAnsi="Times New Roman" w:cs="Times New Roman"/>
          <w:sz w:val="22"/>
          <w:szCs w:val="22"/>
        </w:rPr>
      </w:pPr>
    </w:p>
    <w:p w14:paraId="74E61A5F"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7.12 </w:t>
      </w:r>
      <w:r w:rsidRPr="00EE0643">
        <w:rPr>
          <w:rFonts w:ascii="Times New Roman" w:hAnsi="Times New Roman" w:cs="Times New Roman"/>
          <w:sz w:val="22"/>
          <w:szCs w:val="22"/>
          <w:shd w:val="clear" w:color="auto" w:fill="FFFFFF"/>
        </w:rPr>
        <w:t>Akákoľvek kontrola tovarov, Diela a/alebo ktorejkoľvek z ich častí Objednávateľom (resp. ním určenými osobami) neznamená definitívnu akceptáciu predmetných tovarov, Diela alebo jeho častí Objednávateľom. Zhotoviteľ je plne zodpovedný za zhotovované Dielo a znáša všetky nebezpečenstvá súvisiace s Dielom až do odovzdania a prevzatia Diela Objednávateľom.</w:t>
      </w:r>
    </w:p>
    <w:p w14:paraId="3A8E92B1" w14:textId="77777777" w:rsidR="000165F0" w:rsidRPr="00EE0643" w:rsidRDefault="000165F0">
      <w:pPr>
        <w:pStyle w:val="Odsekzoznamu"/>
        <w:ind w:left="1512"/>
        <w:rPr>
          <w:rFonts w:ascii="Times New Roman" w:eastAsia="Arial" w:hAnsi="Times New Roman" w:cs="Times New Roman"/>
          <w:sz w:val="22"/>
          <w:szCs w:val="22"/>
          <w:shd w:val="clear" w:color="auto" w:fill="FFFFFF"/>
        </w:rPr>
      </w:pPr>
    </w:p>
    <w:p w14:paraId="0A9E6499"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7.13 Zhotoviteľ zabezpečí na svoje náklady vytýčenie podzemných sietí, vytýčenie stavby zodpovedným geodetom. Zhotoviteľ sa zaväzuje na vlastné náklady vybaviť revízie potrebné k riadnemu užívaniu diela. Zhotoviteľ po ukončení realizácie odovzdá objednávateľovi energetický certifikát vypracovaný zodpovednou osobou, geodetické zameranie zrealizovaných sietí a geometrický plán stavby nevyhnutný pre skolaudovanie diela (to všetko na vlastné náklady bez nároku na refundáciu od Objednávateľa).</w:t>
      </w:r>
    </w:p>
    <w:p w14:paraId="79860251" w14:textId="77777777" w:rsidR="000165F0" w:rsidRPr="00EE0643" w:rsidRDefault="000165F0">
      <w:pPr>
        <w:pStyle w:val="Odsekzoznamu"/>
        <w:ind w:left="1512"/>
        <w:rPr>
          <w:rFonts w:ascii="Times New Roman" w:eastAsia="Arial" w:hAnsi="Times New Roman" w:cs="Times New Roman"/>
          <w:sz w:val="22"/>
          <w:szCs w:val="22"/>
        </w:rPr>
      </w:pPr>
    </w:p>
    <w:p w14:paraId="654F7507" w14:textId="77777777" w:rsidR="000165F0" w:rsidRPr="00EE0643" w:rsidRDefault="000165F0">
      <w:pPr>
        <w:ind w:left="709" w:right="23"/>
        <w:jc w:val="both"/>
        <w:rPr>
          <w:rFonts w:ascii="Times New Roman" w:eastAsia="Arial" w:hAnsi="Times New Roman" w:cs="Times New Roman"/>
          <w:sz w:val="22"/>
          <w:szCs w:val="22"/>
        </w:rPr>
      </w:pPr>
    </w:p>
    <w:p w14:paraId="34497745"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rPr>
        <w:t>SUBDODÁVATELIA ZHOTOVITEĽA</w:t>
      </w:r>
    </w:p>
    <w:p w14:paraId="017150DC" w14:textId="77777777" w:rsidR="000165F0" w:rsidRPr="00EE0643" w:rsidRDefault="000165F0">
      <w:pPr>
        <w:keepNext/>
        <w:keepLines/>
        <w:tabs>
          <w:tab w:val="left" w:pos="709"/>
        </w:tabs>
        <w:jc w:val="both"/>
        <w:rPr>
          <w:rFonts w:ascii="Times New Roman" w:eastAsia="Arial" w:hAnsi="Times New Roman" w:cs="Times New Roman"/>
          <w:sz w:val="22"/>
          <w:szCs w:val="22"/>
        </w:rPr>
      </w:pPr>
    </w:p>
    <w:p w14:paraId="7337C3A3"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8.1 </w:t>
      </w:r>
      <w:r w:rsidRPr="00EE0643">
        <w:rPr>
          <w:rFonts w:ascii="Times New Roman" w:hAnsi="Times New Roman" w:cs="Times New Roman"/>
          <w:sz w:val="22"/>
          <w:szCs w:val="22"/>
          <w:shd w:val="clear" w:color="auto" w:fill="FFFFFF"/>
        </w:rPr>
        <w:t xml:space="preserve">Zhotoviteľ je oprávnený zadať zhotovovanie časti Diela inej osobe za splnenia podmienok uvedených v tomto článku alebo ďalej delegovať čiastočnú úlohu týkajúcu sa vykonania niektorých častí Diela a/alebo niektorých prác, dodávok a/alebo služieb súvisiacich so zhotovením Diela na tretie osoby - subdodávateľov. </w:t>
      </w:r>
    </w:p>
    <w:p w14:paraId="3D593B81" w14:textId="77777777" w:rsidR="000165F0" w:rsidRPr="00EE0643" w:rsidRDefault="000165F0">
      <w:pPr>
        <w:ind w:right="23"/>
        <w:jc w:val="both"/>
        <w:rPr>
          <w:rFonts w:ascii="Times New Roman" w:eastAsia="Arial" w:hAnsi="Times New Roman" w:cs="Times New Roman"/>
          <w:sz w:val="22"/>
          <w:szCs w:val="22"/>
          <w:shd w:val="clear" w:color="auto" w:fill="FFFFFF"/>
        </w:rPr>
      </w:pPr>
    </w:p>
    <w:p w14:paraId="234C8979"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 xml:space="preserve">8.2 Za vykonávanie diela zhotoviteľom sa považuje aj vykonávanie diela prostredníctvom tretích osôb v súlade s týmto odsekom zmluvy. Zhotoviteľ nie je oprávnený postúpiť práva a povinnosti vyplývajúce z tejto zmluvy na tretiu osobu bez predchádzajúceho písomného súhlasu objednávateľa. </w:t>
      </w:r>
      <w:r w:rsidRPr="00EE0643">
        <w:rPr>
          <w:rFonts w:ascii="Times New Roman" w:hAnsi="Times New Roman" w:cs="Times New Roman"/>
          <w:sz w:val="22"/>
          <w:szCs w:val="22"/>
        </w:rPr>
        <w:t xml:space="preserve">Zhotoviteľ je povinný minimálne 14 pracovných dní pred zadaním práce subdodávateľovi túto skutočnosť oznámiť objednávateľovi s identifikačnými údajmi subdodávateľa s uvedením rozsahu zadávanej časti diela v % a potvrdením, že subdodávateľ je zapísaný v registri partnerov verejného sektora, ak sa na neho povinnosť byť zapísaný v registri partnerov verejného sektora zo zákona vzťahuje. Povinnosť mať zapísaných konečných užívateľov výhod v registri partnerov verejného sektora sa vzťahuje na subdodávateľa, ktorý sa má podieľať na dodaní plnenia v sume viac než 100.000,00 € spolu s DPH. Podmienkou schválenia realizácie určitých prác subdodávateľom je predloženie jeho oprávnenia na realizáciu navrhnutých prác a predloženie platného dokladu o zapísaní v registri partnerov verejného sektora, ak sa na neho povinnosť byť zapísaný v registri partnerov verejného sektora vzťahuje. </w:t>
      </w:r>
    </w:p>
    <w:p w14:paraId="4A42B6FB" w14:textId="77777777" w:rsidR="000165F0" w:rsidRPr="00EE0643" w:rsidRDefault="000165F0">
      <w:pPr>
        <w:ind w:left="709" w:right="23" w:hanging="709"/>
        <w:jc w:val="both"/>
        <w:rPr>
          <w:rFonts w:ascii="Times New Roman" w:eastAsia="Arial" w:hAnsi="Times New Roman" w:cs="Times New Roman"/>
          <w:sz w:val="22"/>
          <w:szCs w:val="22"/>
        </w:rPr>
      </w:pPr>
    </w:p>
    <w:p w14:paraId="7C7294B8"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8.3 </w:t>
      </w:r>
      <w:r w:rsidRPr="00EE0643">
        <w:rPr>
          <w:rFonts w:ascii="Times New Roman" w:hAnsi="Times New Roman" w:cs="Times New Roman"/>
          <w:sz w:val="22"/>
          <w:szCs w:val="22"/>
          <w:shd w:val="clear" w:color="auto" w:fill="FFFFFF"/>
        </w:rPr>
        <w:t>Zhotoviteľ je povinný uzavrieť výber Subdodávateľov najneskôr  14 dní  pred začatím súboru prác určených v Termínovom harmonograme prác a zároveň písomne oznámiť Objednávateľovi všetkých vybraných Subdodávateľov  spolu s presným uvedením jednotlivých výkonov, ktoré budú  vykonávať, ako aj údajov o Subdodávateľoch podľa bodu 8.2 tejto Zmluvy. Objednávateľ je oprávnený kedykoľvek požiadať Zhotoviteľa o spresnenie alebo doplnenie zoznamu Subdodávateľov a zároveň Zhotoviteľ je povinný bez zbytočného odkladu písomne informovať Objednávateľa o akýchkoľvek zmenách v osobách Subdodávateľov resp. v rozsahu ich výkonov, ako aj údajov o nich podľa bodu 8.2 tejto Zmluvy.</w:t>
      </w:r>
    </w:p>
    <w:p w14:paraId="52C0595E" w14:textId="77777777" w:rsidR="000165F0" w:rsidRPr="00EE0643" w:rsidRDefault="000165F0">
      <w:pPr>
        <w:ind w:left="709" w:right="23" w:hanging="709"/>
        <w:jc w:val="both"/>
        <w:rPr>
          <w:rFonts w:ascii="Times New Roman" w:eastAsia="Arial" w:hAnsi="Times New Roman" w:cs="Times New Roman"/>
          <w:sz w:val="22"/>
          <w:szCs w:val="22"/>
        </w:rPr>
      </w:pPr>
    </w:p>
    <w:p w14:paraId="3831552C"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8.4 </w:t>
      </w:r>
      <w:r w:rsidRPr="00EE0643">
        <w:rPr>
          <w:rFonts w:ascii="Times New Roman" w:hAnsi="Times New Roman" w:cs="Times New Roman"/>
          <w:sz w:val="22"/>
          <w:szCs w:val="22"/>
          <w:shd w:val="clear" w:color="auto" w:fill="FFFFFF"/>
        </w:rPr>
        <w:t>Zhotoviteľ v celom rozsahu zodpovedá za riadne, včasné a úplné vykonanie subdodávok Subdodávateľmi tak, ako keby subdodávku vykonával sám, a to bez ohľadu na skutočnosť, či subdodávka bola uskutočňovaná Subdodávateľom, ktorého vybral Zhotoviteľ alebo nominoval Objednávateľ.</w:t>
      </w:r>
    </w:p>
    <w:p w14:paraId="579D53A6" w14:textId="77777777" w:rsidR="000165F0" w:rsidRPr="00EE0643" w:rsidRDefault="000165F0">
      <w:pPr>
        <w:ind w:left="709" w:right="23" w:hanging="709"/>
        <w:jc w:val="both"/>
        <w:rPr>
          <w:rFonts w:ascii="Times New Roman" w:eastAsia="Arial" w:hAnsi="Times New Roman" w:cs="Times New Roman"/>
          <w:sz w:val="22"/>
          <w:szCs w:val="22"/>
        </w:rPr>
      </w:pPr>
    </w:p>
    <w:p w14:paraId="499ED8E7"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8.5 </w:t>
      </w:r>
      <w:r w:rsidRPr="00EE0643">
        <w:rPr>
          <w:rFonts w:ascii="Times New Roman" w:hAnsi="Times New Roman" w:cs="Times New Roman"/>
          <w:sz w:val="22"/>
          <w:szCs w:val="22"/>
          <w:shd w:val="clear" w:color="auto" w:fill="FFFFFF"/>
        </w:rPr>
        <w:t xml:space="preserve">Zhotoviteľ je povinný zabezpečiť, aby aj Subdodávatelia riadne plnili všetky povinnosti, ktoré na seba Zhotoviteľ prevzal v Zmluve a jej prílohách. </w:t>
      </w:r>
    </w:p>
    <w:p w14:paraId="6DF3E856" w14:textId="77777777" w:rsidR="000165F0" w:rsidRPr="00EE0643" w:rsidRDefault="000165F0">
      <w:pPr>
        <w:ind w:left="709" w:right="23" w:hanging="709"/>
        <w:jc w:val="both"/>
        <w:rPr>
          <w:rFonts w:ascii="Times New Roman" w:eastAsia="Arial" w:hAnsi="Times New Roman" w:cs="Times New Roman"/>
          <w:sz w:val="22"/>
          <w:szCs w:val="22"/>
        </w:rPr>
      </w:pPr>
    </w:p>
    <w:p w14:paraId="412523F4"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lastRenderedPageBreak/>
        <w:t xml:space="preserve">8.6 </w:t>
      </w:r>
      <w:r w:rsidRPr="00EE0643">
        <w:rPr>
          <w:rFonts w:ascii="Times New Roman" w:hAnsi="Times New Roman" w:cs="Times New Roman"/>
          <w:sz w:val="22"/>
          <w:szCs w:val="22"/>
          <w:shd w:val="clear" w:color="auto" w:fill="FFFFFF"/>
        </w:rPr>
        <w:t>Zhotoviteľ plne zodpovedá za všetky zdravotné, bezpečnostné a pracovnoprávne predpisy, ako aj tie z oblasti životného prostredia a záväzky týkajúce sa Subdodávateľov. Dodávateľ, jeho pracovníci, subdodávateľ a pracovníci subdodávateľa musia na Stavenisku mať oblečené pracovné ošatenie z označením spôsobilým odlíšiť subdodávateľa a jeho pracovníkov od ostatných osôb prítomných na Stavenisku (napr. dobre viditeľným nápisom obsahujúcim obchodné meno konkrétneho subdodávateľa na zadnej hornej časti pracovného ošatenia) a prispieť tým k identifikácii osôb zdržujúcich sa na Stavenisku. Náklady s tým súvisiace znáša Zhotoviteľ resp. ten Subdodávateľ Zhotoviteľa, ktorého sa to týka.</w:t>
      </w:r>
    </w:p>
    <w:p w14:paraId="48E11318" w14:textId="77777777" w:rsidR="000165F0" w:rsidRPr="00EE0643" w:rsidRDefault="000165F0">
      <w:pPr>
        <w:ind w:left="709" w:right="23" w:hanging="709"/>
        <w:jc w:val="both"/>
        <w:rPr>
          <w:rFonts w:ascii="Times New Roman" w:eastAsia="Arial" w:hAnsi="Times New Roman" w:cs="Times New Roman"/>
          <w:sz w:val="22"/>
          <w:szCs w:val="22"/>
        </w:rPr>
      </w:pPr>
    </w:p>
    <w:p w14:paraId="7DA6562F"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8.7 </w:t>
      </w:r>
      <w:r w:rsidRPr="00EE0643">
        <w:rPr>
          <w:rFonts w:ascii="Times New Roman" w:hAnsi="Times New Roman" w:cs="Times New Roman"/>
          <w:sz w:val="22"/>
          <w:szCs w:val="22"/>
          <w:shd w:val="clear" w:color="auto" w:fill="FFFFFF"/>
        </w:rPr>
        <w:t>Zhotoviteľ je povinný okamžite odstraňovať porušenie povinnosti Subdodávateľa, ak také nastane, prostredníctvom akýchkoľvek vhodných prostriedkov a bude znášať z toho vyplývajúce dôsledky vrátane, ak je to vhodné, výmeny Subdodávateľa, ktorý porušil svoje povinnosti.</w:t>
      </w:r>
    </w:p>
    <w:p w14:paraId="71453A70" w14:textId="77777777" w:rsidR="000165F0" w:rsidRPr="00EE0643" w:rsidRDefault="000165F0">
      <w:pPr>
        <w:pStyle w:val="Odsekzoznamu"/>
        <w:ind w:left="0"/>
        <w:rPr>
          <w:rFonts w:ascii="Times New Roman" w:eastAsia="Arial" w:hAnsi="Times New Roman" w:cs="Times New Roman"/>
          <w:sz w:val="22"/>
          <w:szCs w:val="22"/>
        </w:rPr>
      </w:pPr>
    </w:p>
    <w:p w14:paraId="07DFD426"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8.8 </w:t>
      </w:r>
      <w:r w:rsidRPr="00EE0643">
        <w:rPr>
          <w:rFonts w:ascii="Times New Roman" w:hAnsi="Times New Roman" w:cs="Times New Roman"/>
          <w:sz w:val="22"/>
          <w:szCs w:val="22"/>
          <w:shd w:val="clear" w:color="auto" w:fill="FFFFFF"/>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zodpovednosti.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14:paraId="30DA7A37" w14:textId="77777777" w:rsidR="000165F0" w:rsidRPr="00EE0643" w:rsidRDefault="000165F0">
      <w:pPr>
        <w:pStyle w:val="Odsekzoznamu"/>
        <w:rPr>
          <w:rFonts w:ascii="Times New Roman" w:eastAsia="Arial" w:hAnsi="Times New Roman" w:cs="Times New Roman"/>
          <w:sz w:val="22"/>
          <w:szCs w:val="22"/>
          <w:shd w:val="clear" w:color="auto" w:fill="FFFFFF"/>
        </w:rPr>
      </w:pPr>
    </w:p>
    <w:p w14:paraId="488F639A"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8.9 Objednávateľ si výslovne vyhradzuje právo v lehote do 3 (troch) pracovných dní odo dňa doručenia písomného oznámenia Zhotoviteľa o vybratých Subdodávateľoch podľa tejto zmluvy písomne s primeraným odôvodnením odmietnuť Subdodávateľa Zhotoviteľa bez toho, že by mal Zhotoviteľ nárok na akúkoľvek kompenzáciu alebo náhradu. Zhotoviteľ je v takomto prípade povinný okamžite vykonať všetky potrebné úkony na to, aby s odmietnutým Subdodávateľom ukončil spoluprácu na zhotovovaní Diela a zároveň aby takýto Subdodávateľ najneskôr do troch (3) pracovných dní odo dňa Objednávateľovho odmietnutia opustil a vypratal Stavenisko.</w:t>
      </w:r>
      <w:r w:rsidRPr="00EE0643">
        <w:rPr>
          <w:rFonts w:ascii="Times New Roman" w:hAnsi="Times New Roman" w:cs="Times New Roman"/>
          <w:sz w:val="22"/>
          <w:szCs w:val="22"/>
        </w:rPr>
        <w:t xml:space="preserve"> Subdodávateľ zhotoviteľa musí spĺňať v procese zadávania zákazky ako aj počas platnosti a účinnosti tejto zmluvy podmienky účasti na verejnom obstarávaní, v ktorom sa zadáva zákazka podľa tejto zmluvy týkajúce sa osobného postavenia podľa § 32 zákona a tiež podmienky na neho sa vzťahujúce podľa tejto zmluvy a neexistovali u neho dôvody na vylúčenie podľa § 40 ods. 6 písm. a) až h) Zákona o verejnom obstarávaní, pričom porušenie podmienok účasti na predmetnom verejnom obstarávaní resp. podmienok, ktoré sa na subdodávateľa vzťahujú podľa tejto zmluvy ako aj existencia dôvodov na vylúčenie podľa § 40 ods. 6 písm. a) až h) Zákona o verejnom obstarávaní sú dôvodmi na odmietnutie Subdodávateľa v zmysle prvej vety ustanovenia ods. 8.9. </w:t>
      </w:r>
    </w:p>
    <w:p w14:paraId="3FECD9B2" w14:textId="77777777" w:rsidR="000165F0" w:rsidRPr="00EE0643" w:rsidRDefault="000165F0">
      <w:pPr>
        <w:ind w:right="23"/>
        <w:jc w:val="both"/>
        <w:rPr>
          <w:rFonts w:ascii="Times New Roman" w:eastAsia="Arial" w:hAnsi="Times New Roman" w:cs="Times New Roman"/>
          <w:sz w:val="22"/>
          <w:szCs w:val="22"/>
        </w:rPr>
      </w:pPr>
    </w:p>
    <w:p w14:paraId="49FE5BDF"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rPr>
        <w:t>ZODPOVEDNOSŤ ZHOTOVITEĽA</w:t>
      </w:r>
    </w:p>
    <w:p w14:paraId="3E175D98" w14:textId="77777777" w:rsidR="000165F0" w:rsidRPr="00EE0643" w:rsidRDefault="000165F0">
      <w:pPr>
        <w:ind w:left="709" w:right="23"/>
        <w:jc w:val="both"/>
        <w:rPr>
          <w:rFonts w:ascii="Times New Roman" w:eastAsia="Arial" w:hAnsi="Times New Roman" w:cs="Times New Roman"/>
          <w:sz w:val="22"/>
          <w:szCs w:val="22"/>
        </w:rPr>
      </w:pPr>
    </w:p>
    <w:p w14:paraId="216E530F"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9.1 </w:t>
      </w:r>
      <w:r w:rsidRPr="00EE0643">
        <w:rPr>
          <w:rFonts w:ascii="Times New Roman" w:hAnsi="Times New Roman" w:cs="Times New Roman"/>
          <w:sz w:val="22"/>
          <w:szCs w:val="22"/>
          <w:shd w:val="clear" w:color="auto" w:fill="FFFFFF"/>
        </w:rPr>
        <w:t>Zhotoviteľ zabezpečí riadne a včasné zhotovenie Diela podľa Zmluvy, jej príloh a príslušných právnych predpisov, STN či EN, v opačnom prípade zodpovedá Objednávateľovi za škodu, ktorá tým vznikne. Zhotoviteľ je povinný strpieť výkon prípadného autorského dohľadu. Zhotoviteľ v takom prípade garantuje, že autor bude oprávnený vstupovať na Stavenisko, kde sa zmluvné práce realizujú, ako aj do priestorov, kde sa stavebný a iný materiál, stroje či náradie skladujú.</w:t>
      </w:r>
    </w:p>
    <w:p w14:paraId="20751AD4" w14:textId="77777777" w:rsidR="000165F0" w:rsidRPr="00EE0643" w:rsidRDefault="000165F0">
      <w:pPr>
        <w:ind w:left="1501" w:right="23"/>
        <w:jc w:val="both"/>
        <w:rPr>
          <w:rFonts w:ascii="Times New Roman" w:eastAsia="Arial" w:hAnsi="Times New Roman" w:cs="Times New Roman"/>
          <w:sz w:val="22"/>
          <w:szCs w:val="22"/>
        </w:rPr>
      </w:pPr>
    </w:p>
    <w:p w14:paraId="4792E938"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9.2 </w:t>
      </w:r>
      <w:r w:rsidRPr="00EE0643">
        <w:rPr>
          <w:rFonts w:ascii="Times New Roman" w:hAnsi="Times New Roman" w:cs="Times New Roman"/>
          <w:sz w:val="22"/>
          <w:szCs w:val="22"/>
          <w:shd w:val="clear" w:color="auto" w:fill="FFFFFF"/>
        </w:rPr>
        <w:t>Zhotoviteľ je povinný bez zbytočného odkladu písomne upozorniť Objednávateľa na akékoľvek dôvody, ktoré môžu, čo i len teoreticky, ohroziť riadne a včasné zhotovenie Diela, alebo spôsobiť posunutie ktoréhokoľvek Základného termínu alebo Míľnika, najneskôr však päť (5) dní po tom, čo sa o nich dozvedel alebo dozvedieť mal.</w:t>
      </w:r>
    </w:p>
    <w:p w14:paraId="6A09D7A4" w14:textId="77777777" w:rsidR="000165F0" w:rsidRPr="00EE0643" w:rsidRDefault="000165F0">
      <w:pPr>
        <w:ind w:left="1501" w:right="23"/>
        <w:jc w:val="both"/>
        <w:rPr>
          <w:rFonts w:ascii="Times New Roman" w:eastAsia="Arial" w:hAnsi="Times New Roman" w:cs="Times New Roman"/>
          <w:sz w:val="22"/>
          <w:szCs w:val="22"/>
        </w:rPr>
      </w:pPr>
    </w:p>
    <w:p w14:paraId="16A2A7AA"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9.3 </w:t>
      </w:r>
      <w:r w:rsidRPr="00EE0643">
        <w:rPr>
          <w:rFonts w:ascii="Times New Roman" w:hAnsi="Times New Roman" w:cs="Times New Roman"/>
          <w:sz w:val="22"/>
          <w:szCs w:val="22"/>
          <w:shd w:val="clear" w:color="auto" w:fill="FFFFFF"/>
        </w:rPr>
        <w:t>Zhotoviteľ zodpovedá za všetky vady Diela až do odovzdania a prevzatia Diela Objednávateľom. Zodpovednosť Zhotoviteľa za vady vzniknuté v dôsledku porušenia jeho povinností podľa Zmluvy a jej príloh, skryté vady alebo zodpovednosť za akosť Diela, tým nie je dotknutá.</w:t>
      </w:r>
    </w:p>
    <w:p w14:paraId="7906EC9C" w14:textId="77777777" w:rsidR="000165F0" w:rsidRPr="00EE0643" w:rsidRDefault="000165F0">
      <w:pPr>
        <w:ind w:left="1501" w:right="23"/>
        <w:jc w:val="both"/>
        <w:rPr>
          <w:rFonts w:ascii="Times New Roman" w:eastAsia="Arial" w:hAnsi="Times New Roman" w:cs="Times New Roman"/>
          <w:sz w:val="22"/>
          <w:szCs w:val="22"/>
        </w:rPr>
      </w:pPr>
    </w:p>
    <w:p w14:paraId="19B0244B"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9.4 </w:t>
      </w:r>
      <w:r w:rsidRPr="00EE0643">
        <w:rPr>
          <w:rFonts w:ascii="Times New Roman" w:hAnsi="Times New Roman" w:cs="Times New Roman"/>
          <w:sz w:val="22"/>
          <w:szCs w:val="22"/>
          <w:shd w:val="clear" w:color="auto" w:fill="FFFFFF"/>
        </w:rPr>
        <w:t xml:space="preserve">V prípade </w:t>
      </w:r>
      <w:proofErr w:type="spellStart"/>
      <w:r w:rsidRPr="00EE0643">
        <w:rPr>
          <w:rFonts w:ascii="Times New Roman" w:hAnsi="Times New Roman" w:cs="Times New Roman"/>
          <w:sz w:val="22"/>
          <w:szCs w:val="22"/>
          <w:shd w:val="clear" w:color="auto" w:fill="FFFFFF"/>
        </w:rPr>
        <w:t>vadných</w:t>
      </w:r>
      <w:proofErr w:type="spellEnd"/>
      <w:r w:rsidRPr="00EE0643">
        <w:rPr>
          <w:rFonts w:ascii="Times New Roman" w:hAnsi="Times New Roman" w:cs="Times New Roman"/>
          <w:sz w:val="22"/>
          <w:szCs w:val="22"/>
          <w:shd w:val="clear" w:color="auto" w:fill="FFFFFF"/>
        </w:rPr>
        <w:t xml:space="preserve"> dodávok a výkonov jednotlivých častí Diela môže Objednávateľ tieto dodávky a výkony kedykoľvek odmietnuť a požadovať riadnu dodávku a výkony v stanovenej lehote, bez ovplyvnenia dohodnutých termínov a zmluvných sankcií. Odstránenie týchto nedostatkov nemá za následok vznik akýchkoľvek dodatočných finančných nárokov Zhotoviteľa voči Objednávateľovi nad dohodnutú Cenu diela. Objednávateľ je vždy oprávnený zvoliť spôsob odstránenia vady Zhotoviteľom, resp. požadovať zodpovedajúcu zľavu z Ceny diela vrátane primeraného zadosťučinenia za nesplnenie povinnosti Zhotoviteľa vykonať Dielo riadne.</w:t>
      </w:r>
    </w:p>
    <w:p w14:paraId="156D2265" w14:textId="77777777" w:rsidR="000165F0" w:rsidRPr="00EE0643" w:rsidRDefault="000165F0">
      <w:pPr>
        <w:ind w:left="1501" w:right="23"/>
        <w:jc w:val="both"/>
        <w:rPr>
          <w:rFonts w:ascii="Times New Roman" w:eastAsia="Arial" w:hAnsi="Times New Roman" w:cs="Times New Roman"/>
          <w:sz w:val="22"/>
          <w:szCs w:val="22"/>
        </w:rPr>
      </w:pPr>
    </w:p>
    <w:p w14:paraId="16CD4BAB"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9.5 </w:t>
      </w:r>
      <w:r w:rsidRPr="00EE0643">
        <w:rPr>
          <w:rFonts w:ascii="Times New Roman" w:hAnsi="Times New Roman" w:cs="Times New Roman"/>
          <w:sz w:val="22"/>
          <w:szCs w:val="22"/>
          <w:shd w:val="clear" w:color="auto" w:fill="FFFFFF"/>
        </w:rPr>
        <w:t>Zhotoviteľ zodpovedá za nebezpečenstvo akejkoľvek škody na zhotovovanom Diele, a to až do odovzdania a prevzatia Diela.</w:t>
      </w:r>
    </w:p>
    <w:p w14:paraId="5CDCA3D4" w14:textId="77777777" w:rsidR="000165F0" w:rsidRPr="00EE0643" w:rsidRDefault="000165F0">
      <w:pPr>
        <w:ind w:left="1501" w:right="23"/>
        <w:jc w:val="both"/>
        <w:rPr>
          <w:rFonts w:ascii="Times New Roman" w:eastAsia="Arial" w:hAnsi="Times New Roman" w:cs="Times New Roman"/>
          <w:sz w:val="22"/>
          <w:szCs w:val="22"/>
        </w:rPr>
      </w:pPr>
    </w:p>
    <w:p w14:paraId="1785EB83"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9.6 </w:t>
      </w:r>
      <w:r w:rsidRPr="00EE0643">
        <w:rPr>
          <w:rFonts w:ascii="Times New Roman" w:hAnsi="Times New Roman" w:cs="Times New Roman"/>
          <w:sz w:val="22"/>
          <w:szCs w:val="22"/>
          <w:shd w:val="clear" w:color="auto" w:fill="FFFFFF"/>
        </w:rPr>
        <w:t>Zhotoviteľ zodpovedá za všetky škody vzniknuté jeho zavinením, ktoré vzniknú na Diele, Stavenisku, zariadeniach existujúcich budov, na veciach a pozemkoch, ako aj za ujmy, ktoré utrpia  osoby nachádzajúce sa na Stavenisku pri prácach, ktorými bol poverený bez ohľadu či tieto práce budú vykonané jeho zamestnancami alebo  ním poverenými Subdodávateľmi.</w:t>
      </w:r>
    </w:p>
    <w:p w14:paraId="07A8BEDC" w14:textId="77777777" w:rsidR="000165F0" w:rsidRPr="00EE0643" w:rsidRDefault="000165F0">
      <w:pPr>
        <w:ind w:left="1501" w:right="23"/>
        <w:jc w:val="both"/>
        <w:rPr>
          <w:rFonts w:ascii="Times New Roman" w:eastAsia="Arial" w:hAnsi="Times New Roman" w:cs="Times New Roman"/>
          <w:sz w:val="22"/>
          <w:szCs w:val="22"/>
        </w:rPr>
      </w:pPr>
    </w:p>
    <w:p w14:paraId="6FAEAF39"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9.7 </w:t>
      </w:r>
      <w:r w:rsidRPr="00EE0643">
        <w:rPr>
          <w:rFonts w:ascii="Times New Roman" w:hAnsi="Times New Roman" w:cs="Times New Roman"/>
          <w:sz w:val="22"/>
          <w:szCs w:val="22"/>
          <w:shd w:val="clear" w:color="auto" w:fill="FFFFFF"/>
        </w:rPr>
        <w:t>Zhotoviteľ je povinný nahradiť Objednávateľovi akúkoľvek škodu, ktorú zapríčinil alebo spôsobil pri realizácii Diela, alebo za ktorú zodpovedá v plnej výške, okrem prípadu, ak je možné obnovenie pôvodného stavu. Objednávateľ je nárok na náhradu škody voči Zhotoviteľovi jednostranne započítať na Cenu diela a/alebo odpočítať z akejkoľvek sumy, na ktorú má v zmysle Zmluvy nárok Zhotoviteľ.</w:t>
      </w:r>
    </w:p>
    <w:p w14:paraId="1B850B7B" w14:textId="77777777" w:rsidR="000165F0" w:rsidRPr="00EE0643" w:rsidRDefault="000165F0">
      <w:pPr>
        <w:ind w:left="1501" w:right="23"/>
        <w:jc w:val="both"/>
        <w:rPr>
          <w:rFonts w:ascii="Times New Roman" w:eastAsia="Arial" w:hAnsi="Times New Roman" w:cs="Times New Roman"/>
          <w:sz w:val="22"/>
          <w:szCs w:val="22"/>
        </w:rPr>
      </w:pPr>
    </w:p>
    <w:p w14:paraId="5A162534"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9.8 </w:t>
      </w:r>
      <w:r w:rsidRPr="00EE0643">
        <w:rPr>
          <w:rFonts w:ascii="Times New Roman" w:hAnsi="Times New Roman" w:cs="Times New Roman"/>
          <w:sz w:val="22"/>
          <w:szCs w:val="22"/>
          <w:shd w:val="clear" w:color="auto" w:fill="FFFFFF"/>
        </w:rPr>
        <w:t>Zhotoviteľ zodpovedá za celé ním vykonané Dielo bez ohľadu na skutočnosť či bolo vykonané Zhotoviteľom alebo jeho Subdodávateľmi.</w:t>
      </w:r>
    </w:p>
    <w:p w14:paraId="1E9E2C96" w14:textId="77777777" w:rsidR="000165F0" w:rsidRPr="00EE0643" w:rsidRDefault="000165F0">
      <w:pPr>
        <w:ind w:left="1501" w:right="23"/>
        <w:jc w:val="both"/>
        <w:rPr>
          <w:rFonts w:ascii="Times New Roman" w:eastAsia="Arial" w:hAnsi="Times New Roman" w:cs="Times New Roman"/>
          <w:sz w:val="22"/>
          <w:szCs w:val="22"/>
        </w:rPr>
      </w:pPr>
    </w:p>
    <w:p w14:paraId="35213129"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9.9 </w:t>
      </w:r>
      <w:r w:rsidRPr="00EE0643">
        <w:rPr>
          <w:rFonts w:ascii="Times New Roman" w:hAnsi="Times New Roman" w:cs="Times New Roman"/>
          <w:sz w:val="22"/>
          <w:szCs w:val="22"/>
          <w:shd w:val="clear" w:color="auto" w:fill="FFFFFF"/>
        </w:rPr>
        <w:t>Zhotoviteľ odškodní Objednávateľa v prípade, ak vznikla akákoľvek škoda v dôsledku konania resp. nekonania Zhotoviteľa alebo niektorého z jeho Subdodávateľov.</w:t>
      </w:r>
    </w:p>
    <w:p w14:paraId="5567D459" w14:textId="77777777" w:rsidR="000165F0" w:rsidRPr="00EE0643" w:rsidRDefault="000165F0">
      <w:pPr>
        <w:ind w:left="709" w:right="23"/>
        <w:jc w:val="both"/>
        <w:rPr>
          <w:rFonts w:ascii="Times New Roman" w:eastAsia="Arial" w:hAnsi="Times New Roman" w:cs="Times New Roman"/>
          <w:sz w:val="22"/>
          <w:szCs w:val="22"/>
        </w:rPr>
      </w:pPr>
    </w:p>
    <w:p w14:paraId="0B4A4E1A"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rPr>
        <w:t>NÁHRADNÉ PLNENIE</w:t>
      </w:r>
    </w:p>
    <w:p w14:paraId="3CA2E0E9" w14:textId="77777777" w:rsidR="000165F0" w:rsidRPr="00EE0643" w:rsidRDefault="000165F0">
      <w:pPr>
        <w:ind w:left="709" w:right="20"/>
        <w:jc w:val="both"/>
        <w:rPr>
          <w:rFonts w:ascii="Times New Roman" w:eastAsia="Arial" w:hAnsi="Times New Roman" w:cs="Times New Roman"/>
          <w:sz w:val="22"/>
          <w:szCs w:val="22"/>
        </w:rPr>
      </w:pPr>
    </w:p>
    <w:p w14:paraId="4F9B1D97" w14:textId="77777777"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10.1 </w:t>
      </w:r>
      <w:r w:rsidRPr="00EE0643">
        <w:rPr>
          <w:rFonts w:ascii="Times New Roman" w:hAnsi="Times New Roman" w:cs="Times New Roman"/>
          <w:sz w:val="22"/>
          <w:szCs w:val="22"/>
          <w:shd w:val="clear" w:color="auto" w:fill="FFFFFF"/>
        </w:rPr>
        <w:t>Pokiaľ Zhotoviteľ porušuje niektorú z povinností ustanovených mu Zmluvou a nápravu tohto stavu nezabezpečí ani v dodatočnej lehote stanovenej mu Objednávateľom na tento účel (najneskôr však do desiatich (10) pracovných dní odo dňa doručenia výzvy Objednávateľa), je Objednávateľ oprávnený zabezpečiť splnenie zmluvnej povinnosti Zhotoviteľa aj prostredníctvom tretej osoby, a to na náklady Zhotoviteľa. Ide najmä nasledovné prípady porušenia povinností:</w:t>
      </w:r>
    </w:p>
    <w:p w14:paraId="0CCB069F" w14:textId="77777777" w:rsidR="000165F0" w:rsidRPr="00EE0643" w:rsidRDefault="000165F0">
      <w:pPr>
        <w:ind w:right="20"/>
        <w:jc w:val="both"/>
        <w:rPr>
          <w:rFonts w:ascii="Times New Roman" w:eastAsia="Arial" w:hAnsi="Times New Roman" w:cs="Times New Roman"/>
          <w:sz w:val="22"/>
          <w:szCs w:val="22"/>
          <w:shd w:val="clear" w:color="auto" w:fill="FFFFFF"/>
        </w:rPr>
      </w:pPr>
    </w:p>
    <w:p w14:paraId="424FC069" w14:textId="77777777"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a) nesúlad kvality vykonaných prác (najmä neodstránenie alebo omeškanie sa Zhotoviteľa s odstraňovaním vád a nedostatkov vytknutých mu Objednávateľom počas zhotovovania Diela);</w:t>
      </w:r>
    </w:p>
    <w:p w14:paraId="08954A26" w14:textId="77777777" w:rsidR="000165F0" w:rsidRPr="00EE0643" w:rsidRDefault="000165F0">
      <w:pPr>
        <w:ind w:right="20"/>
        <w:jc w:val="both"/>
        <w:rPr>
          <w:rFonts w:ascii="Times New Roman" w:eastAsia="Arial" w:hAnsi="Times New Roman" w:cs="Times New Roman"/>
          <w:sz w:val="22"/>
          <w:szCs w:val="22"/>
          <w:shd w:val="clear" w:color="auto" w:fill="FFFFFF"/>
        </w:rPr>
      </w:pPr>
    </w:p>
    <w:p w14:paraId="624A4AA7"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b) neodstránenie alebo omeškanie sa Zhotoviteľa s odstraňovaním záručných vád a nedostatkov vytknutých mu Objednávateľom počas plynutia záručnej doby.</w:t>
      </w:r>
    </w:p>
    <w:p w14:paraId="571EC102" w14:textId="77777777" w:rsidR="000165F0" w:rsidRPr="00EE0643" w:rsidRDefault="000165F0">
      <w:pPr>
        <w:ind w:left="1659" w:right="20"/>
        <w:jc w:val="both"/>
        <w:rPr>
          <w:rFonts w:ascii="Times New Roman" w:eastAsia="Arial" w:hAnsi="Times New Roman" w:cs="Times New Roman"/>
          <w:sz w:val="22"/>
          <w:szCs w:val="22"/>
        </w:rPr>
      </w:pPr>
    </w:p>
    <w:p w14:paraId="51DF497C"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10.2 </w:t>
      </w:r>
      <w:r w:rsidRPr="00EE0643">
        <w:rPr>
          <w:rFonts w:ascii="Times New Roman" w:hAnsi="Times New Roman" w:cs="Times New Roman"/>
          <w:sz w:val="22"/>
          <w:szCs w:val="22"/>
          <w:shd w:val="clear" w:color="auto" w:fill="FFFFFF"/>
        </w:rPr>
        <w:t>V prípade závažného alebo opakovaného porušovania zmluvných povinností Zhotoviteľom, je Objednávateľ oprávnený prikročiť k uplatňovaniu tzv. náhradného plnenia aj bez predchádzajúceho stanovenia dodatočnej lehoty na plnenie. Ide najmä o porušenie nasledovných povinností: havarijná alebo urgentná situácia (t.j. akékoľvek porušenie alebo nesplnenie povinností Zhotoviteľom, ktoré majú alebo môžu mať za následok bezprostredné riziko vzniku škôd príp. ohrozenie života alebo zdravia osôb na Stavenisku).</w:t>
      </w:r>
    </w:p>
    <w:p w14:paraId="7E12F921" w14:textId="77777777" w:rsidR="000165F0" w:rsidRPr="00EE0643" w:rsidRDefault="000165F0">
      <w:pPr>
        <w:ind w:left="1659" w:right="20"/>
        <w:jc w:val="both"/>
        <w:rPr>
          <w:rFonts w:ascii="Times New Roman" w:eastAsia="Arial" w:hAnsi="Times New Roman" w:cs="Times New Roman"/>
          <w:sz w:val="22"/>
          <w:szCs w:val="22"/>
        </w:rPr>
      </w:pPr>
    </w:p>
    <w:p w14:paraId="38EC5416" w14:textId="77777777"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10.3 </w:t>
      </w:r>
      <w:r w:rsidRPr="00EE0643">
        <w:rPr>
          <w:rFonts w:ascii="Times New Roman" w:hAnsi="Times New Roman" w:cs="Times New Roman"/>
          <w:sz w:val="22"/>
          <w:szCs w:val="22"/>
          <w:shd w:val="clear" w:color="auto" w:fill="FFFFFF"/>
        </w:rPr>
        <w:t>Všetky náklady Objednávateľa spojené s uplatnením tzv. náhradného plnenia podľa tohto článku znáša Zhotoviteľ v celom rozsahu, a to bez ohľadu na právny dôvod ich vzniku. Cena prác vykonaných treťou osobou počas náhradného plnenia bude Objednávateľom uplatnená voči Zhotoviteľovi v primeranej výške.</w:t>
      </w:r>
    </w:p>
    <w:p w14:paraId="5D629573" w14:textId="77777777" w:rsidR="000165F0" w:rsidRPr="00EE0643" w:rsidRDefault="009E0B79">
      <w:pPr>
        <w:keepNext/>
        <w:keepLines/>
        <w:ind w:left="709" w:right="20"/>
        <w:jc w:val="both"/>
        <w:rPr>
          <w:rFonts w:ascii="Times New Roman" w:hAnsi="Times New Roman" w:cs="Times New Roman"/>
          <w:sz w:val="22"/>
          <w:szCs w:val="22"/>
          <w:shd w:val="clear" w:color="auto" w:fill="FFFFFF"/>
        </w:rPr>
      </w:pPr>
      <w:r w:rsidRPr="00EE0643">
        <w:rPr>
          <w:rFonts w:ascii="Times New Roman" w:hAnsi="Times New Roman" w:cs="Times New Roman"/>
          <w:sz w:val="22"/>
          <w:szCs w:val="22"/>
          <w:shd w:val="clear" w:color="auto" w:fill="FFFFFF"/>
        </w:rPr>
        <w:t xml:space="preserve"> </w:t>
      </w:r>
    </w:p>
    <w:p w14:paraId="3ADFAE8B" w14:textId="77777777" w:rsidR="00A54BA1" w:rsidRPr="00EE0643" w:rsidRDefault="00A54BA1">
      <w:pPr>
        <w:keepNext/>
        <w:keepLines/>
        <w:ind w:left="709" w:right="20"/>
        <w:jc w:val="both"/>
        <w:rPr>
          <w:rFonts w:ascii="Times New Roman" w:hAnsi="Times New Roman" w:cs="Times New Roman"/>
          <w:sz w:val="22"/>
          <w:szCs w:val="22"/>
          <w:shd w:val="clear" w:color="auto" w:fill="FFFFFF"/>
        </w:rPr>
      </w:pPr>
    </w:p>
    <w:p w14:paraId="2A0C453B"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rPr>
        <w:t>ODOVZDANIE A PREVZATIE DIELA</w:t>
      </w:r>
    </w:p>
    <w:p w14:paraId="33C8A3DA" w14:textId="77777777" w:rsidR="000165F0" w:rsidRPr="00EE0643" w:rsidRDefault="000165F0">
      <w:pPr>
        <w:ind w:left="709" w:right="23"/>
        <w:jc w:val="both"/>
        <w:rPr>
          <w:rFonts w:ascii="Times New Roman" w:eastAsia="Arial" w:hAnsi="Times New Roman" w:cs="Times New Roman"/>
          <w:sz w:val="22"/>
          <w:szCs w:val="22"/>
        </w:rPr>
      </w:pPr>
    </w:p>
    <w:p w14:paraId="3342BD9C"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11.1 </w:t>
      </w:r>
      <w:r w:rsidRPr="00EE0643">
        <w:rPr>
          <w:rFonts w:ascii="Times New Roman" w:hAnsi="Times New Roman" w:cs="Times New Roman"/>
          <w:sz w:val="22"/>
          <w:szCs w:val="22"/>
          <w:shd w:val="clear" w:color="auto" w:fill="FFFFFF"/>
        </w:rPr>
        <w:t>Akonáhle dospeje Zhotoviteľ k názoru, že Dielo je riadne zhotovené a pripravené plniť svoj účel, Zhotoviteľ túto skutočnosť oznámi Objednávateľovi doporučenou listovou zásielkou a zároveň vyzve Objednávateľa na vykonanie obhliadky Diela za účelom overenia celkového stavu vykonaného Diela a posúdenia jeho súladu so Zmluvou a jej prílohami. Následne bude Objednávateľom stanovený termín obhliadky Diela, ktorý nebude stanovený neskôr ako päť (5) pracovných dní po doručení žiadosti Zhotoviteľa.</w:t>
      </w:r>
    </w:p>
    <w:p w14:paraId="2270D43A" w14:textId="77777777" w:rsidR="000165F0" w:rsidRPr="00EE0643" w:rsidRDefault="000165F0">
      <w:pPr>
        <w:ind w:left="1501" w:right="23"/>
        <w:jc w:val="both"/>
        <w:rPr>
          <w:rFonts w:ascii="Times New Roman" w:eastAsia="Arial" w:hAnsi="Times New Roman" w:cs="Times New Roman"/>
          <w:sz w:val="22"/>
          <w:szCs w:val="22"/>
        </w:rPr>
      </w:pPr>
    </w:p>
    <w:p w14:paraId="5D8A84A5"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11.2 </w:t>
      </w:r>
      <w:r w:rsidRPr="00EE0643">
        <w:rPr>
          <w:rFonts w:ascii="Times New Roman" w:hAnsi="Times New Roman" w:cs="Times New Roman"/>
          <w:sz w:val="22"/>
          <w:szCs w:val="22"/>
          <w:shd w:val="clear" w:color="auto" w:fill="FFFFFF"/>
        </w:rPr>
        <w:t>Obhliadka Diela bude vykonaná Objednávateľom (a ním určenými osobami) za účasti zodpovedného zástupcu Zhotoviteľa, a ak je to potrebné aj v súčinnosti so Subdodávateľmi tak, aby sa uskutočnilo celkové kvalitatívne a kvantitatívne posúdenie vykonaného Diela. Cieľom obhliadky Diela je zistenie a odstránenie všetkých vád, nedostatkov a nedorobkov Diela pred konaním preberacieho konania Diela Objednávateľom.</w:t>
      </w:r>
    </w:p>
    <w:p w14:paraId="260F8409" w14:textId="77777777" w:rsidR="000165F0" w:rsidRPr="00EE0643" w:rsidRDefault="000165F0">
      <w:pPr>
        <w:ind w:left="1501" w:right="23"/>
        <w:jc w:val="both"/>
        <w:rPr>
          <w:rFonts w:ascii="Times New Roman" w:eastAsia="Arial" w:hAnsi="Times New Roman" w:cs="Times New Roman"/>
          <w:sz w:val="22"/>
          <w:szCs w:val="22"/>
        </w:rPr>
      </w:pPr>
    </w:p>
    <w:p w14:paraId="3C491BCC"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lastRenderedPageBreak/>
        <w:t xml:space="preserve">11.3 </w:t>
      </w:r>
      <w:r w:rsidRPr="00EE0643">
        <w:rPr>
          <w:rFonts w:ascii="Times New Roman" w:hAnsi="Times New Roman" w:cs="Times New Roman"/>
          <w:sz w:val="22"/>
          <w:szCs w:val="22"/>
          <w:shd w:val="clear" w:color="auto" w:fill="FFFFFF"/>
        </w:rPr>
        <w:t>Výsledky obhliadky Diela budú spísané v osobitnom protokole (Protokol z obhliadky), pričom všetky výhrady a námietky Objednávateľa voči vykonanému Dielu, musia byť Zhotoviteľom odstránené v najkratšom možnom čase, najneskôr však v termínoch stanovených Objednávateľom v protokole z obhliadky.</w:t>
      </w:r>
    </w:p>
    <w:p w14:paraId="5B7F785E" w14:textId="77777777" w:rsidR="000165F0" w:rsidRPr="00EE0643" w:rsidRDefault="000165F0">
      <w:pPr>
        <w:ind w:right="23"/>
        <w:jc w:val="both"/>
        <w:rPr>
          <w:rFonts w:ascii="Times New Roman" w:eastAsia="Arial" w:hAnsi="Times New Roman" w:cs="Times New Roman"/>
          <w:sz w:val="22"/>
          <w:szCs w:val="22"/>
          <w:shd w:val="clear" w:color="auto" w:fill="FFFFFF"/>
        </w:rPr>
      </w:pPr>
    </w:p>
    <w:p w14:paraId="44399088"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 xml:space="preserve">11.4 </w:t>
      </w:r>
      <w:r w:rsidRPr="00EE0643">
        <w:rPr>
          <w:rFonts w:ascii="Times New Roman" w:hAnsi="Times New Roman" w:cs="Times New Roman"/>
          <w:b/>
          <w:bCs/>
          <w:sz w:val="22"/>
          <w:szCs w:val="22"/>
          <w:u w:val="single"/>
          <w:shd w:val="clear" w:color="auto" w:fill="FFFFFF"/>
        </w:rPr>
        <w:t>Preberacie konanie Diela:</w:t>
      </w:r>
    </w:p>
    <w:p w14:paraId="6F6A77D6" w14:textId="77777777" w:rsidR="000165F0" w:rsidRPr="00EE0643" w:rsidRDefault="000165F0">
      <w:pPr>
        <w:pStyle w:val="Odsekzoznamu"/>
        <w:rPr>
          <w:rFonts w:ascii="Times New Roman" w:eastAsia="Arial" w:hAnsi="Times New Roman" w:cs="Times New Roman"/>
          <w:sz w:val="22"/>
          <w:szCs w:val="22"/>
          <w:shd w:val="clear" w:color="auto" w:fill="FFFFFF"/>
        </w:rPr>
      </w:pPr>
    </w:p>
    <w:p w14:paraId="6284430D"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11.4.1 Po odstránení všetkých výhrad a námietok vytknutých Objednávateľom v protokole z obhliadky, Zhotoviteľ oznámi Objednávateľovi túto skutočnosť prostredníctvom doporučenej listovej zásielky a požiada Objednávateľa o prevzatie diela. Následne Objednávateľ stanoví dátum uskutočnenia Preberacieho konania, ktorý nebude stanovený neskôr ako päť (5) pracovných dní po doručení žiadosti Zhotoviteľa.</w:t>
      </w:r>
    </w:p>
    <w:p w14:paraId="070D42BC" w14:textId="77777777" w:rsidR="000165F0" w:rsidRPr="00EE0643" w:rsidRDefault="000165F0">
      <w:pPr>
        <w:ind w:left="709" w:right="23"/>
        <w:jc w:val="both"/>
        <w:rPr>
          <w:rFonts w:ascii="Times New Roman" w:eastAsia="Arial" w:hAnsi="Times New Roman" w:cs="Times New Roman"/>
          <w:sz w:val="22"/>
          <w:szCs w:val="22"/>
          <w:shd w:val="clear" w:color="auto" w:fill="FFFFFF"/>
        </w:rPr>
      </w:pPr>
    </w:p>
    <w:p w14:paraId="22C5E730"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11.4.2 Preberacie konanie sa uskutoční na Stavenisku a Objednávateľ Dielo prevezme v prípade, ak:</w:t>
      </w:r>
    </w:p>
    <w:p w14:paraId="28E9C1C4" w14:textId="77777777" w:rsidR="000165F0" w:rsidRPr="00EE0643" w:rsidRDefault="009E0B79">
      <w:pPr>
        <w:numPr>
          <w:ilvl w:val="0"/>
          <w:numId w:val="10"/>
        </w:numPr>
        <w:ind w:right="20"/>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t>všetky výhrady a námietky vytknuté Objednávateľom v protokole z obhliadky Diela boli riadne odstránené;</w:t>
      </w:r>
    </w:p>
    <w:p w14:paraId="2ABB40C4" w14:textId="77777777" w:rsidR="000165F0" w:rsidRPr="00EE0643" w:rsidRDefault="009E0B79">
      <w:pPr>
        <w:numPr>
          <w:ilvl w:val="0"/>
          <w:numId w:val="10"/>
        </w:numPr>
        <w:ind w:right="20"/>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t>Dielo môže byť bez akýchkoľvek obmedzení, plne bezpečne a v súlade s príslušnými právnymi predpismi užívané na stanovený účel;</w:t>
      </w:r>
    </w:p>
    <w:p w14:paraId="6CB05A65" w14:textId="77777777" w:rsidR="000165F0" w:rsidRPr="00EE0643" w:rsidRDefault="009E0B79">
      <w:pPr>
        <w:numPr>
          <w:ilvl w:val="0"/>
          <w:numId w:val="10"/>
        </w:numPr>
        <w:ind w:right="20"/>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t>Zhotoviteľ splnil všetky svoje povinnosti podľa tejto Zmluvy, úspešne vykonal všetky skúšky a odovzdal Objednávateľovi všetku potrebnú kolaudačnú a prevádzkovú dokumentáciu týkajúcu sa Diela alebo s ním súvisiacu v súlade s touto Zmluvou;</w:t>
      </w:r>
    </w:p>
    <w:p w14:paraId="4488C190" w14:textId="77777777" w:rsidR="000165F0" w:rsidRPr="00EE0643" w:rsidRDefault="009E0B79">
      <w:pPr>
        <w:numPr>
          <w:ilvl w:val="0"/>
          <w:numId w:val="10"/>
        </w:numPr>
        <w:ind w:right="23"/>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t>Zmluvné strany sa dohodli na konečnom rozsahu zhotoveného Diela a definitívnej Cene diela.</w:t>
      </w:r>
    </w:p>
    <w:p w14:paraId="5757EDC1" w14:textId="77777777" w:rsidR="000165F0" w:rsidRPr="00EE0643" w:rsidRDefault="000165F0">
      <w:pPr>
        <w:ind w:left="993" w:right="23"/>
        <w:jc w:val="both"/>
        <w:rPr>
          <w:rFonts w:ascii="Times New Roman" w:eastAsia="Arial" w:hAnsi="Times New Roman" w:cs="Times New Roman"/>
          <w:sz w:val="22"/>
          <w:szCs w:val="22"/>
          <w:shd w:val="clear" w:color="auto" w:fill="FFFFFF"/>
        </w:rPr>
      </w:pPr>
    </w:p>
    <w:p w14:paraId="6348E1A6" w14:textId="7E9076AA"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11.4.3 Objednávateľ sa môže (na základe vlastného uváženia) rozhodnúť, že neodmietne Prevzatie Diela aj napriek existencii limitovaného počtu drobných vád, ktoré samostatne alebo v spojení s ďalšími  nebránia plynulému, plnohodnotnému a bezpečnému užívaniu a/alebo prevádzke Diela, nespôsobujú predčasné opotrebenie Diela alebo jeho časti a ich počet nie je taký, aby ich odstraňovanie bránilo plynulému, plnohodnotnému a bezpečnému užívaniu a/alebo prevádzke Diela, a to za podmienky, že sa Zhotoviteľ zaviaže odstrániť takéto vady v najkratšom možnom čase, najneskôr však v dohodnutých termínoch (a ak takých niet ani do 2 dní od prevzatia Diela, tak v termínoch určených písomne Objednávateľom).</w:t>
      </w:r>
    </w:p>
    <w:p w14:paraId="7E0583A7" w14:textId="77777777" w:rsidR="000165F0" w:rsidRPr="00EE0643" w:rsidRDefault="000165F0">
      <w:pPr>
        <w:ind w:left="709" w:right="23"/>
        <w:jc w:val="both"/>
        <w:rPr>
          <w:rFonts w:ascii="Times New Roman" w:eastAsia="Arial" w:hAnsi="Times New Roman" w:cs="Times New Roman"/>
          <w:sz w:val="22"/>
          <w:szCs w:val="22"/>
          <w:shd w:val="clear" w:color="auto" w:fill="FFFFFF"/>
        </w:rPr>
      </w:pPr>
    </w:p>
    <w:p w14:paraId="3498A284" w14:textId="77777777" w:rsidR="000165F0" w:rsidRPr="00EE0643" w:rsidRDefault="009E0B79">
      <w:pPr>
        <w:ind w:right="23"/>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11.4.4 Prevzatie Diela bude formálne potvrdené správou (protokolom) podpísanou Zhotoviteľom a Objednávateľom. V takejto správe sa môžu nachádzať výhrady Objednávateľa, pokiaľ tieto podstatne nekolidujú s prevádzkou a/alebo užívaním Diela. Ak tieto výhrady podstatne kolidujú s prevádzkou a/alebo užívaním Diela, Objednávateľ prevzatie Diela odmietne. Následne Zhotoviteľ v krátkom čase, na ktorom sa dohodne s Objednávateľom (a ak takého niet ani do 2 dní od odmietnutia Diela, tak v termíne určenom písomne Objednávateľom), na svoje náklady odstráni nedostatky, vady a výhrady pred tým, ako požiada Objednávateľa o opätovné prevzatie Diela.</w:t>
      </w:r>
    </w:p>
    <w:p w14:paraId="5E9F7DBD" w14:textId="77777777" w:rsidR="000165F0" w:rsidRPr="00EE0643" w:rsidRDefault="000165F0">
      <w:pPr>
        <w:ind w:left="709" w:right="23"/>
        <w:jc w:val="both"/>
        <w:rPr>
          <w:rFonts w:ascii="Times New Roman" w:eastAsia="Arial" w:hAnsi="Times New Roman" w:cs="Times New Roman"/>
          <w:sz w:val="22"/>
          <w:szCs w:val="22"/>
          <w:shd w:val="clear" w:color="auto" w:fill="FFFFFF"/>
        </w:rPr>
      </w:pPr>
    </w:p>
    <w:p w14:paraId="27A7A90F" w14:textId="4767A11D" w:rsidR="000165F0" w:rsidRPr="00EE0643" w:rsidRDefault="009E0B79">
      <w:pPr>
        <w:ind w:right="23"/>
        <w:jc w:val="both"/>
        <w:rPr>
          <w:rFonts w:ascii="Times New Roman" w:hAnsi="Times New Roman" w:cs="Times New Roman"/>
          <w:sz w:val="22"/>
          <w:szCs w:val="22"/>
          <w:shd w:val="clear" w:color="auto" w:fill="FFFFFF"/>
        </w:rPr>
      </w:pPr>
      <w:r w:rsidRPr="00EE0643">
        <w:rPr>
          <w:rFonts w:ascii="Times New Roman" w:hAnsi="Times New Roman" w:cs="Times New Roman"/>
          <w:sz w:val="22"/>
          <w:szCs w:val="22"/>
          <w:shd w:val="clear" w:color="auto" w:fill="FFFFFF"/>
        </w:rPr>
        <w:t>11.4.5 Úspešné ukončenie Preberacieho konania sa považuje za odovzdanie Diela.</w:t>
      </w:r>
    </w:p>
    <w:p w14:paraId="6D9CC39A" w14:textId="77777777" w:rsidR="00977596" w:rsidRPr="00EE0643" w:rsidRDefault="00977596">
      <w:pPr>
        <w:ind w:right="23"/>
        <w:jc w:val="both"/>
        <w:rPr>
          <w:rFonts w:ascii="Times New Roman" w:eastAsia="Arial" w:hAnsi="Times New Roman" w:cs="Times New Roman"/>
          <w:sz w:val="22"/>
          <w:szCs w:val="22"/>
          <w:shd w:val="clear" w:color="auto" w:fill="FFFFFF"/>
        </w:rPr>
      </w:pPr>
    </w:p>
    <w:p w14:paraId="2A1263D7"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rPr>
        <w:t>SANKCIE</w:t>
      </w:r>
    </w:p>
    <w:p w14:paraId="1E8CEC06" w14:textId="77777777" w:rsidR="000165F0" w:rsidRPr="00EE0643" w:rsidRDefault="000165F0">
      <w:pPr>
        <w:keepNext/>
        <w:keepLines/>
        <w:tabs>
          <w:tab w:val="left" w:pos="709"/>
        </w:tabs>
        <w:jc w:val="both"/>
        <w:rPr>
          <w:rFonts w:ascii="Times New Roman" w:eastAsia="Arial" w:hAnsi="Times New Roman" w:cs="Times New Roman"/>
          <w:sz w:val="22"/>
          <w:szCs w:val="22"/>
        </w:rPr>
      </w:pPr>
    </w:p>
    <w:p w14:paraId="1F476F82"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12.1 V prípade, ak sa Zhotoviteľ dostane do omeškania s plnením základných termínov uvedených v článku III ods. 3.1.1 až 3.1.3 tejto zmluvy, Objednávateľovi vznikne nárok voči Zhotoviteľovi na zaplatenie zmluvnej pokuty vo výške 0,05 % z ceny diela podľ</w:t>
      </w:r>
      <w:r w:rsidRPr="00EE0643">
        <w:rPr>
          <w:rFonts w:ascii="Times New Roman" w:hAnsi="Times New Roman" w:cs="Times New Roman"/>
          <w:sz w:val="22"/>
          <w:szCs w:val="22"/>
          <w:shd w:val="clear" w:color="auto" w:fill="FFFFFF"/>
        </w:rPr>
        <w:t xml:space="preserve">a článku IV tejto zmluvy za každý deň omeškania. </w:t>
      </w:r>
    </w:p>
    <w:p w14:paraId="128D9317" w14:textId="77777777" w:rsidR="000165F0" w:rsidRPr="00EE0643" w:rsidRDefault="000165F0">
      <w:pPr>
        <w:ind w:left="1501" w:right="20"/>
        <w:jc w:val="both"/>
        <w:rPr>
          <w:rFonts w:ascii="Times New Roman" w:eastAsia="Arial" w:hAnsi="Times New Roman" w:cs="Times New Roman"/>
          <w:sz w:val="22"/>
          <w:szCs w:val="22"/>
        </w:rPr>
      </w:pPr>
    </w:p>
    <w:p w14:paraId="5C508A0F"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12.2 </w:t>
      </w:r>
      <w:r w:rsidRPr="00EE0643">
        <w:rPr>
          <w:rFonts w:ascii="Times New Roman" w:hAnsi="Times New Roman" w:cs="Times New Roman"/>
          <w:sz w:val="22"/>
          <w:szCs w:val="22"/>
          <w:shd w:val="clear" w:color="auto" w:fill="FFFFFF"/>
        </w:rPr>
        <w:t>V prípade, ak sa Zhotoviteľ dostane do omeškania s plnením termínov určených v Termínovom</w:t>
      </w:r>
      <w:r w:rsidRPr="00EE0643">
        <w:rPr>
          <w:rFonts w:ascii="Times New Roman" w:hAnsi="Times New Roman" w:cs="Times New Roman"/>
          <w:sz w:val="22"/>
          <w:szCs w:val="22"/>
        </w:rPr>
        <w:t xml:space="preserve"> </w:t>
      </w:r>
      <w:r w:rsidRPr="00EE0643">
        <w:rPr>
          <w:rFonts w:ascii="Times New Roman" w:hAnsi="Times New Roman" w:cs="Times New Roman"/>
          <w:sz w:val="22"/>
          <w:szCs w:val="22"/>
          <w:shd w:val="clear" w:color="auto" w:fill="FFFFFF"/>
        </w:rPr>
        <w:t>harmonograme prác ako „míľniky" je Objednávateľ oprávnený požadovať od Zhotoviteľa zaplatenie zmluvnej pokuty vo výške 0,05 % z ceny diela podľa článku IV tejto zmluvy za každý deň omeškania.</w:t>
      </w:r>
    </w:p>
    <w:p w14:paraId="18CD3DD7" w14:textId="77777777" w:rsidR="000165F0" w:rsidRPr="00EE0643" w:rsidRDefault="000165F0">
      <w:pPr>
        <w:ind w:left="1501" w:right="20"/>
        <w:jc w:val="both"/>
        <w:rPr>
          <w:rFonts w:ascii="Times New Roman" w:eastAsia="Arial" w:hAnsi="Times New Roman" w:cs="Times New Roman"/>
          <w:sz w:val="22"/>
          <w:szCs w:val="22"/>
        </w:rPr>
      </w:pPr>
    </w:p>
    <w:p w14:paraId="14CA1329"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12.3 </w:t>
      </w:r>
      <w:r w:rsidRPr="00EE0643">
        <w:rPr>
          <w:rFonts w:ascii="Times New Roman" w:hAnsi="Times New Roman" w:cs="Times New Roman"/>
          <w:sz w:val="22"/>
          <w:szCs w:val="22"/>
          <w:shd w:val="clear" w:color="auto" w:fill="FFFFFF"/>
        </w:rPr>
        <w:t>V prípade, ak sa Objednávateľ dostane do omeškania s úhradou splatných faktúr</w:t>
      </w:r>
      <w:r w:rsidRPr="00EE0643">
        <w:rPr>
          <w:rFonts w:ascii="Times New Roman" w:hAnsi="Times New Roman" w:cs="Times New Roman"/>
          <w:sz w:val="22"/>
          <w:szCs w:val="22"/>
        </w:rPr>
        <w:t xml:space="preserve"> </w:t>
      </w:r>
      <w:r w:rsidRPr="00EE0643">
        <w:rPr>
          <w:rFonts w:ascii="Times New Roman" w:hAnsi="Times New Roman" w:cs="Times New Roman"/>
          <w:sz w:val="22"/>
          <w:szCs w:val="22"/>
          <w:shd w:val="clear" w:color="auto" w:fill="FFFFFF"/>
        </w:rPr>
        <w:t>vystavených Zhotoviteľom podľa podmienok uvedených v tejto zmluve, má Zhotoviteľ právo požadovať od Objednávateľa zaplatenie úroku z omeškania vo výške 0,05 % z fakturovanej časti ceny diela za každý deň omeškania, najviac však do výšky 15 % z fakturovanej sumy.</w:t>
      </w:r>
    </w:p>
    <w:p w14:paraId="274DCC43" w14:textId="77777777" w:rsidR="000165F0" w:rsidRPr="00EE0643" w:rsidRDefault="000165F0">
      <w:pPr>
        <w:ind w:left="1501" w:right="20"/>
        <w:jc w:val="both"/>
        <w:rPr>
          <w:rFonts w:ascii="Times New Roman" w:eastAsia="Arial" w:hAnsi="Times New Roman" w:cs="Times New Roman"/>
          <w:sz w:val="22"/>
          <w:szCs w:val="22"/>
        </w:rPr>
      </w:pPr>
    </w:p>
    <w:p w14:paraId="6EA1DAF0" w14:textId="77777777" w:rsidR="000165F0" w:rsidRPr="00EE0643" w:rsidRDefault="009E0B79">
      <w:pPr>
        <w:ind w:right="2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12.4 </w:t>
      </w:r>
      <w:r w:rsidRPr="00EE0643">
        <w:rPr>
          <w:rFonts w:ascii="Times New Roman" w:hAnsi="Times New Roman" w:cs="Times New Roman"/>
          <w:sz w:val="22"/>
          <w:szCs w:val="22"/>
          <w:shd w:val="clear" w:color="auto" w:fill="FFFFFF"/>
        </w:rPr>
        <w:t>Objednávateľ je oprávnený požadovať od Zhotoviteľa (ak porušenie tejto povinnosti nie je sankcionované inou zmluvnou pokutou) zaplatenie zmluvnej pokuty:</w:t>
      </w:r>
    </w:p>
    <w:p w14:paraId="3EC71368" w14:textId="77777777" w:rsidR="000165F0" w:rsidRPr="00EE0643" w:rsidRDefault="009E0B79" w:rsidP="0001630B">
      <w:pPr>
        <w:numPr>
          <w:ilvl w:val="0"/>
          <w:numId w:val="13"/>
        </w:numPr>
        <w:ind w:left="567" w:hanging="567"/>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lastRenderedPageBreak/>
        <w:t>vo výške 0,01 % z celkovej Ceny diela za každý deň omeškania sa Zhotoviteľa so splnením akýchkoľvek explicitne určených povinností podľa tejto Zmluvy až do ich riadneho splnenia, pri tých povinnostiach, pri ktorých je možné omeškanie napraviť dodatočným riadnym plnením, alebo</w:t>
      </w:r>
    </w:p>
    <w:p w14:paraId="76405797" w14:textId="77777777" w:rsidR="000165F0" w:rsidRPr="00EE0643" w:rsidRDefault="009E0B79" w:rsidP="0001630B">
      <w:pPr>
        <w:numPr>
          <w:ilvl w:val="0"/>
          <w:numId w:val="13"/>
        </w:numPr>
        <w:ind w:left="567" w:hanging="567"/>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t>vo výške 0,1 % z celkovej Ceny diela, pri tých povinnostiach, pri ktorých porušenie nie je možné napraviť dodatočným riadnym plnením zo strany Zhotoviteľa.</w:t>
      </w:r>
    </w:p>
    <w:p w14:paraId="0380535F" w14:textId="77777777" w:rsidR="000165F0" w:rsidRPr="00EE0643" w:rsidRDefault="009E0B79" w:rsidP="0001630B">
      <w:pPr>
        <w:ind w:left="567"/>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Vyššie uvedené zmluvné pokuty je Objednávateľ oprávnený uplatniť aj opakovane, vždy pri vzniku nároku na ich zaplatenie.</w:t>
      </w:r>
    </w:p>
    <w:p w14:paraId="6D0B1736" w14:textId="77777777" w:rsidR="000165F0" w:rsidRPr="00EE0643" w:rsidRDefault="000165F0">
      <w:pPr>
        <w:ind w:left="709"/>
        <w:jc w:val="both"/>
        <w:rPr>
          <w:rFonts w:ascii="Times New Roman" w:hAnsi="Times New Roman" w:cs="Times New Roman"/>
          <w:sz w:val="22"/>
          <w:szCs w:val="22"/>
        </w:rPr>
      </w:pPr>
    </w:p>
    <w:p w14:paraId="5D865931"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12.5 </w:t>
      </w:r>
      <w:r w:rsidRPr="00EE0643">
        <w:rPr>
          <w:rFonts w:ascii="Times New Roman" w:hAnsi="Times New Roman" w:cs="Times New Roman"/>
          <w:sz w:val="22"/>
          <w:szCs w:val="22"/>
          <w:shd w:val="clear" w:color="auto" w:fill="FFFFFF"/>
        </w:rPr>
        <w:t>Za porušenie predpisov a pravidiel BOZP a PO je Objednávateľ oprávnený požadovať od Zhotoviteľa nasledovné zmluvné pokuty:</w:t>
      </w:r>
    </w:p>
    <w:p w14:paraId="79C92704" w14:textId="77777777" w:rsidR="000165F0" w:rsidRPr="00EE0643" w:rsidRDefault="009E0B79" w:rsidP="0001630B">
      <w:pPr>
        <w:numPr>
          <w:ilvl w:val="0"/>
          <w:numId w:val="15"/>
        </w:numPr>
        <w:ind w:left="567" w:hanging="567"/>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t>vo výške 100,- € (slovom: jednosto euro) za každý prípad porušenia povinnosti používať ochranné pracovné prostriedky pracovníkmi Zhotoviteľa (vrátane jeho Subdodávateľov), pričom táto zmluvná pokuta sa aplikuje na každý prípad porušenia zvlášť;</w:t>
      </w:r>
    </w:p>
    <w:p w14:paraId="34EACE3F" w14:textId="77777777" w:rsidR="000165F0" w:rsidRPr="00EE0643" w:rsidRDefault="009E0B79" w:rsidP="0001630B">
      <w:pPr>
        <w:numPr>
          <w:ilvl w:val="0"/>
          <w:numId w:val="15"/>
        </w:numPr>
        <w:ind w:left="567" w:hanging="567"/>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t>vo výške 500,- € (slovom: päťsto euro) za každý prípad takého porušenia predpisov a pravidiel BOZP a PO, ktoré si vyžiadajú zastavenie alebo pozdržanie dotknutých prác v súlade s ustanoveniami tejto Zmluvy, pričom táto zmluvná pokuta sa aplikuje na každý prípad porušenia zvlášť;</w:t>
      </w:r>
    </w:p>
    <w:p w14:paraId="2EF7223A" w14:textId="77777777" w:rsidR="000165F0" w:rsidRPr="00EE0643" w:rsidRDefault="009E0B79" w:rsidP="0001630B">
      <w:pPr>
        <w:numPr>
          <w:ilvl w:val="0"/>
          <w:numId w:val="15"/>
        </w:numPr>
        <w:ind w:left="567" w:hanging="567"/>
        <w:jc w:val="both"/>
        <w:rPr>
          <w:rFonts w:ascii="Times New Roman" w:hAnsi="Times New Roman" w:cs="Times New Roman"/>
          <w:sz w:val="22"/>
          <w:szCs w:val="22"/>
        </w:rPr>
      </w:pPr>
      <w:r w:rsidRPr="00EE0643">
        <w:rPr>
          <w:rFonts w:ascii="Times New Roman" w:hAnsi="Times New Roman" w:cs="Times New Roman"/>
          <w:sz w:val="22"/>
          <w:szCs w:val="22"/>
          <w:shd w:val="clear" w:color="auto" w:fill="FFFFFF"/>
        </w:rPr>
        <w:t>vo výške 200,- € (slovom: dvesto euro) za každý iný prípad porušenia predpisov a pravidiel BOZP a PO s výnimkou porušení uvedených v písm. a) a b) bodu 12.4 tejto Zmluvy, pričom táto zmluvná pokuta sa aplikuje na každý prípad porušenia zvlášť.</w:t>
      </w:r>
    </w:p>
    <w:p w14:paraId="534CD6BA" w14:textId="77777777" w:rsidR="000165F0" w:rsidRPr="00EE0643" w:rsidRDefault="000165F0">
      <w:pPr>
        <w:jc w:val="both"/>
        <w:rPr>
          <w:rFonts w:ascii="Times New Roman" w:eastAsia="Arial" w:hAnsi="Times New Roman" w:cs="Times New Roman"/>
          <w:sz w:val="22"/>
          <w:szCs w:val="22"/>
        </w:rPr>
      </w:pPr>
    </w:p>
    <w:p w14:paraId="45D6734A"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12.6 </w:t>
      </w:r>
      <w:r w:rsidRPr="00EE0643">
        <w:rPr>
          <w:rFonts w:ascii="Times New Roman" w:hAnsi="Times New Roman" w:cs="Times New Roman"/>
          <w:sz w:val="22"/>
          <w:szCs w:val="22"/>
          <w:shd w:val="clear" w:color="auto" w:fill="FFFFFF"/>
        </w:rPr>
        <w:t>Prípadné nároky Objednávateľa na náhradu škody voči Zhotoviteľovi, ktoré vzniknú v dôsledku porušenia povinností Zhotoviteľa v rozsahu prevyšujúcom sumu zmluvnej pokuty nie sú dotknuté zaplatením zmluvnej pokuty Zhotoviteľom.</w:t>
      </w:r>
    </w:p>
    <w:p w14:paraId="4F11AFEE" w14:textId="77777777" w:rsidR="000165F0" w:rsidRPr="00EE0643" w:rsidRDefault="000165F0">
      <w:pPr>
        <w:jc w:val="both"/>
        <w:rPr>
          <w:rFonts w:ascii="Times New Roman" w:eastAsia="Arial" w:hAnsi="Times New Roman" w:cs="Times New Roman"/>
          <w:sz w:val="22"/>
          <w:szCs w:val="22"/>
          <w:shd w:val="clear" w:color="auto" w:fill="FFFFFF"/>
        </w:rPr>
      </w:pPr>
    </w:p>
    <w:p w14:paraId="74971353"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12.7 Všetky zmluvné pokuty podľa Zmluvy sú splatné do troch (3) dní odo dňa doručenia písomnej požiadavky Objednávateľa na jej zaplatenie Zhotoviteľovi.</w:t>
      </w:r>
    </w:p>
    <w:p w14:paraId="62CD5D7F" w14:textId="77777777" w:rsidR="000165F0" w:rsidRPr="00EE0643" w:rsidRDefault="000165F0">
      <w:pPr>
        <w:ind w:left="1501"/>
        <w:jc w:val="both"/>
        <w:rPr>
          <w:rFonts w:ascii="Times New Roman" w:eastAsia="Arial" w:hAnsi="Times New Roman" w:cs="Times New Roman"/>
          <w:sz w:val="22"/>
          <w:szCs w:val="22"/>
        </w:rPr>
      </w:pPr>
    </w:p>
    <w:p w14:paraId="7B88C533" w14:textId="77777777" w:rsidR="000165F0" w:rsidRPr="00EE0643" w:rsidRDefault="009E0B79">
      <w:pPr>
        <w:jc w:val="both"/>
        <w:rPr>
          <w:rFonts w:ascii="Times New Roman" w:hAnsi="Times New Roman" w:cs="Times New Roman"/>
          <w:sz w:val="22"/>
          <w:szCs w:val="22"/>
          <w:shd w:val="clear" w:color="auto" w:fill="FFFFFF"/>
        </w:rPr>
      </w:pPr>
      <w:r w:rsidRPr="00EE0643">
        <w:rPr>
          <w:rFonts w:ascii="Times New Roman" w:hAnsi="Times New Roman" w:cs="Times New Roman"/>
          <w:sz w:val="22"/>
          <w:szCs w:val="22"/>
        </w:rPr>
        <w:t xml:space="preserve">12.8 </w:t>
      </w:r>
      <w:r w:rsidRPr="00EE0643">
        <w:rPr>
          <w:rFonts w:ascii="Times New Roman" w:hAnsi="Times New Roman" w:cs="Times New Roman"/>
          <w:sz w:val="22"/>
          <w:szCs w:val="22"/>
          <w:shd w:val="clear" w:color="auto" w:fill="FFFFFF"/>
        </w:rPr>
        <w:t>Objednávateľ je oprávnený jednostranne započítať zaplatenie ktorejkoľvek zmluvnej pokuty, na ktorej zaplatenie je Zhotoviteľ povinný, na príslušnú úhradu Ceny diela Zhotoviteľovi alebo na akékoľvek splatné pohľadávky, na ktoré je na základe Zmluvy voči Zhotoviteľovi povinný.</w:t>
      </w:r>
    </w:p>
    <w:p w14:paraId="072565FA" w14:textId="77777777" w:rsidR="00463C44" w:rsidRPr="00EE0643" w:rsidRDefault="00463C44">
      <w:pPr>
        <w:jc w:val="both"/>
        <w:rPr>
          <w:rFonts w:ascii="Times New Roman" w:hAnsi="Times New Roman" w:cs="Times New Roman"/>
          <w:sz w:val="22"/>
          <w:szCs w:val="22"/>
          <w:shd w:val="clear" w:color="auto" w:fill="FFFFFF"/>
        </w:rPr>
      </w:pPr>
    </w:p>
    <w:p w14:paraId="40C5D1DB" w14:textId="77777777" w:rsidR="00463C44" w:rsidRPr="00EE0643" w:rsidRDefault="00463C44">
      <w:pPr>
        <w:jc w:val="both"/>
        <w:rPr>
          <w:rFonts w:ascii="Times New Roman" w:eastAsia="Arial" w:hAnsi="Times New Roman" w:cs="Times New Roman"/>
          <w:sz w:val="22"/>
          <w:szCs w:val="22"/>
          <w:shd w:val="clear" w:color="auto" w:fill="FFFFFF"/>
        </w:rPr>
      </w:pPr>
    </w:p>
    <w:p w14:paraId="75E4647F" w14:textId="6C63751E" w:rsidR="000165F0" w:rsidRPr="00EE0643" w:rsidRDefault="0001630B"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 xml:space="preserve"> </w:t>
      </w:r>
      <w:r w:rsidR="009E0B79" w:rsidRPr="00EE0643">
        <w:rPr>
          <w:rFonts w:ascii="Times New Roman" w:hAnsi="Times New Roman" w:cs="Times New Roman"/>
          <w:b/>
          <w:bCs/>
          <w:sz w:val="22"/>
          <w:szCs w:val="22"/>
          <w:shd w:val="clear" w:color="auto" w:fill="FFFFFF"/>
        </w:rPr>
        <w:t>VLASTNÍCKE PRÁVO K ZHOTOVOVANÉMU DIELU</w:t>
      </w:r>
    </w:p>
    <w:p w14:paraId="55F06568" w14:textId="77777777" w:rsidR="000165F0" w:rsidRPr="00EE0643" w:rsidRDefault="000165F0">
      <w:pPr>
        <w:ind w:left="709"/>
        <w:jc w:val="both"/>
        <w:rPr>
          <w:rFonts w:ascii="Times New Roman" w:eastAsia="Arial" w:hAnsi="Times New Roman" w:cs="Times New Roman"/>
          <w:sz w:val="22"/>
          <w:szCs w:val="22"/>
        </w:rPr>
      </w:pPr>
    </w:p>
    <w:p w14:paraId="026F17A2"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13.1 Výlučným vlastníkom zhotovovaného Diela je od začiatku Objednávateľ.</w:t>
      </w:r>
    </w:p>
    <w:p w14:paraId="7AEA54F3" w14:textId="77777777" w:rsidR="000165F0" w:rsidRPr="00EE0643" w:rsidRDefault="000165F0">
      <w:pPr>
        <w:ind w:left="1501"/>
        <w:jc w:val="both"/>
        <w:rPr>
          <w:rFonts w:ascii="Times New Roman" w:eastAsia="Arial" w:hAnsi="Times New Roman" w:cs="Times New Roman"/>
          <w:sz w:val="22"/>
          <w:szCs w:val="22"/>
        </w:rPr>
      </w:pPr>
    </w:p>
    <w:p w14:paraId="0AC9E9D7"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13.2 Vlastnícke právo k jednotlivým materiálom, komponentom, výrobkom a iným materiálom použitým Zhotoviteľom pri zhotovení Diela, nadobúda Objednávateľ okamihom ich zabudovania do Diela. Prípadné následné oddelenie týchto materiálov, komponentov, výrobkov a iných materiálov od zhotovovaného Diela nemá za následok zmenu vlastníckeho práva.</w:t>
      </w:r>
    </w:p>
    <w:p w14:paraId="7F1C9560" w14:textId="77777777" w:rsidR="000165F0" w:rsidRPr="00EE0643" w:rsidRDefault="000165F0">
      <w:pPr>
        <w:ind w:left="1501"/>
        <w:jc w:val="both"/>
        <w:rPr>
          <w:rFonts w:ascii="Times New Roman" w:eastAsia="Arial" w:hAnsi="Times New Roman" w:cs="Times New Roman"/>
          <w:sz w:val="22"/>
          <w:szCs w:val="22"/>
        </w:rPr>
      </w:pPr>
    </w:p>
    <w:p w14:paraId="069B6D87"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13.3 Zhotoviteľ sa zaväzuje, že všetky materiály, komponenty, výrobky a iné materiály použité na zhotovenie Diela, ktoré použije na zhotovenie Diela, budú bez akýchkoľvek právnych vád (nebudú predmetom záložného práva, iných práv tretích osôb, predmetom exekučného konania, nebudú poňaté do konkurznej či reštrukturalizačnej podstaty a pod.) a že Zhotoviteľ bude v čase ich dodania neobmedzeným vlastníkom týchto materiálov, komponentov, výrobkov a iných materiálov použitých na zhotovenie častí Diela.</w:t>
      </w:r>
    </w:p>
    <w:p w14:paraId="13C58C04" w14:textId="77777777" w:rsidR="000165F0" w:rsidRPr="00EE0643" w:rsidRDefault="000165F0">
      <w:pPr>
        <w:ind w:left="1501"/>
        <w:jc w:val="both"/>
        <w:rPr>
          <w:rFonts w:ascii="Times New Roman" w:eastAsia="Arial" w:hAnsi="Times New Roman" w:cs="Times New Roman"/>
          <w:sz w:val="22"/>
          <w:szCs w:val="22"/>
        </w:rPr>
      </w:pPr>
    </w:p>
    <w:p w14:paraId="1C99433B"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13.4 Zhotoviteľ sa zaväzuje, že pri zhotovovaní Diela nepoužije žiaden materiál, komponenty, výrobky a iné materiály použité na zhotovenia Diela, na ktoré by sa vzťahovala výhrada vlastníctva akejkoľvek tretej osoby. Zhotoviteľ potvrdzuje, že Objednávateľ je oprávnený sa za každých okolností domnievať, že výlučným vlastníkom dodávaného materiálu, komponentu, výrobku a/alebo ktoréhokoľvek iného materiálu použitého na zhotovenie Diela alebo jeho časti je v čase dodávky Zhotoviteľ a okamihom zabudovania materiálu, komponentu, výrobku a/alebo ktoréhokoľvek iného materiálu do Diela alebo jeho časti sa jeho výlučným vlastníkom stáva Objednávateľ.</w:t>
      </w:r>
    </w:p>
    <w:p w14:paraId="3EB4F6BD" w14:textId="77777777" w:rsidR="000165F0" w:rsidRPr="00EE0643" w:rsidRDefault="000165F0">
      <w:pPr>
        <w:ind w:left="1501"/>
        <w:jc w:val="both"/>
        <w:rPr>
          <w:rFonts w:ascii="Times New Roman" w:eastAsia="Arial" w:hAnsi="Times New Roman" w:cs="Times New Roman"/>
          <w:sz w:val="22"/>
          <w:szCs w:val="22"/>
        </w:rPr>
      </w:pPr>
    </w:p>
    <w:p w14:paraId="3F6A955D"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13.5 Objednávateľ je výlučným vlastníkom všetkých vecí, dokumentov, podkladov odovzdaných Zhotoviteľovi na riadne a včasné zhotovenie Diela, a to po celú dobu zhotovovania Diela Zhotoviteľom. Zhotoviteľ je oprávnený použiť všetky veci, dokumenty a podklady odovzdané mu Objednávateľom na </w:t>
      </w:r>
      <w:r w:rsidRPr="00EE0643">
        <w:rPr>
          <w:rFonts w:ascii="Times New Roman" w:hAnsi="Times New Roman" w:cs="Times New Roman"/>
          <w:sz w:val="22"/>
          <w:szCs w:val="22"/>
        </w:rPr>
        <w:lastRenderedPageBreak/>
        <w:t>zhotovenie Diela výlučne na účel zhotovenia Diela podľa Zmluvy. Akékoľvek iné použitie vecí, dokumentov a podkladov odovzdaných Zhotoviteľovi Objednávateľom je zakázané a bude Objednávateľom považované za podstatné porušenie Zmluvy. Po riadnom zhotovení Diela, ako aj v prípade predčasného ukončenia Zmluvy, je Zhotoviteľ povinný všetky veci, dokumenty a podklady odovzdané mu Objednávateľom na zhotovenie Diela vrátiť Objednávateľovi.</w:t>
      </w:r>
    </w:p>
    <w:p w14:paraId="76F0EF6B" w14:textId="77777777" w:rsidR="000165F0" w:rsidRPr="00EE0643" w:rsidRDefault="000165F0">
      <w:pPr>
        <w:ind w:left="709"/>
        <w:jc w:val="both"/>
        <w:rPr>
          <w:rFonts w:ascii="Times New Roman" w:eastAsia="Arial" w:hAnsi="Times New Roman" w:cs="Times New Roman"/>
          <w:sz w:val="22"/>
          <w:szCs w:val="22"/>
        </w:rPr>
      </w:pPr>
    </w:p>
    <w:p w14:paraId="552F5DA6" w14:textId="714B2F53" w:rsidR="000165F0" w:rsidRPr="00EE0643" w:rsidRDefault="0001630B"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 xml:space="preserve"> </w:t>
      </w:r>
      <w:r w:rsidR="009E0B79" w:rsidRPr="00EE0643">
        <w:rPr>
          <w:rFonts w:ascii="Times New Roman" w:hAnsi="Times New Roman" w:cs="Times New Roman"/>
          <w:b/>
          <w:bCs/>
          <w:sz w:val="22"/>
          <w:szCs w:val="22"/>
          <w:shd w:val="clear" w:color="auto" w:fill="FFFFFF"/>
        </w:rPr>
        <w:t>ZÁRUČNÁ DOBA</w:t>
      </w:r>
    </w:p>
    <w:p w14:paraId="15289D72" w14:textId="77777777" w:rsidR="000165F0" w:rsidRPr="00EE0643" w:rsidRDefault="000165F0">
      <w:pPr>
        <w:tabs>
          <w:tab w:val="left" w:pos="142"/>
        </w:tabs>
        <w:jc w:val="both"/>
        <w:rPr>
          <w:rFonts w:ascii="Times New Roman" w:eastAsia="Arial" w:hAnsi="Times New Roman" w:cs="Times New Roman"/>
          <w:sz w:val="22"/>
          <w:szCs w:val="22"/>
        </w:rPr>
      </w:pPr>
    </w:p>
    <w:p w14:paraId="522CE6B8"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14.1 </w:t>
      </w:r>
      <w:r w:rsidRPr="00EE0643">
        <w:rPr>
          <w:rFonts w:ascii="Times New Roman" w:hAnsi="Times New Roman" w:cs="Times New Roman"/>
          <w:sz w:val="22"/>
          <w:szCs w:val="22"/>
          <w:shd w:val="clear" w:color="auto" w:fill="FFFFFF"/>
        </w:rPr>
        <w:t>Záručná doba na dielo je šesťdesiat (60) mesiacov, pričom táto záručná doba začína plynúť</w:t>
      </w:r>
      <w:r w:rsidRPr="00EE0643">
        <w:rPr>
          <w:rFonts w:ascii="Times New Roman" w:hAnsi="Times New Roman" w:cs="Times New Roman"/>
          <w:sz w:val="22"/>
          <w:szCs w:val="22"/>
        </w:rPr>
        <w:t xml:space="preserve"> </w:t>
      </w:r>
      <w:r w:rsidRPr="00EE0643">
        <w:rPr>
          <w:rFonts w:ascii="Times New Roman" w:hAnsi="Times New Roman" w:cs="Times New Roman"/>
          <w:sz w:val="22"/>
          <w:szCs w:val="22"/>
          <w:shd w:val="clear" w:color="auto" w:fill="FFFFFF"/>
        </w:rPr>
        <w:t>dňom odovzdania a prevzatia Diela a podpísania Preberacieho protokolu.</w:t>
      </w:r>
    </w:p>
    <w:p w14:paraId="1F9C058D" w14:textId="77777777" w:rsidR="000165F0" w:rsidRPr="00EE0643" w:rsidRDefault="000165F0">
      <w:pPr>
        <w:ind w:left="1659"/>
        <w:jc w:val="both"/>
        <w:rPr>
          <w:rFonts w:ascii="Times New Roman" w:eastAsia="Arial" w:hAnsi="Times New Roman" w:cs="Times New Roman"/>
          <w:sz w:val="22"/>
          <w:szCs w:val="22"/>
        </w:rPr>
      </w:pPr>
    </w:p>
    <w:p w14:paraId="3F8DAA7F"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14.2 </w:t>
      </w:r>
      <w:r w:rsidRPr="00EE0643">
        <w:rPr>
          <w:rFonts w:ascii="Times New Roman" w:hAnsi="Times New Roman" w:cs="Times New Roman"/>
          <w:sz w:val="22"/>
          <w:szCs w:val="22"/>
          <w:shd w:val="clear" w:color="auto" w:fill="FFFFFF"/>
        </w:rPr>
        <w:t>Použitie inej (najmä kratšej) ako všeobecnej záručnej doby na niektoré časti diela je možné iba</w:t>
      </w:r>
      <w:r w:rsidRPr="00EE0643">
        <w:rPr>
          <w:rFonts w:ascii="Times New Roman" w:hAnsi="Times New Roman" w:cs="Times New Roman"/>
          <w:sz w:val="22"/>
          <w:szCs w:val="22"/>
        </w:rPr>
        <w:t xml:space="preserve"> </w:t>
      </w:r>
      <w:r w:rsidRPr="00EE0643">
        <w:rPr>
          <w:rFonts w:ascii="Times New Roman" w:hAnsi="Times New Roman" w:cs="Times New Roman"/>
          <w:sz w:val="22"/>
          <w:szCs w:val="22"/>
          <w:shd w:val="clear" w:color="auto" w:fill="FFFFFF"/>
        </w:rPr>
        <w:t>v prípade, ak to táto zmluva alebo jej prílohy výslovne pripúšťa, resp. v prípade odovzdania niektorých častí diela tretím osobám (napr. verejným správcom alebo prevádzkovateľom sietí), pri ktorých Objednávateľ poskytne týmto tretím osobám záruku v kratšom trvaní. Bez ohľadu na predchádzajúcu vetu však nesmie byť takáto osobitná záručná doba kratšia ako dvadsaťštyri (24) mesiacov. Zhotoviteľ je povinný najneskôr pri Preberacom konaní predložiť Objednávateľovi úplný zoznam častí Diela s osobitnou záručnou dobou, z ktorého je zrejmá osobitná záručná doba konkrétnej časti Diela a zároveň všeobecná záručná doba.</w:t>
      </w:r>
    </w:p>
    <w:p w14:paraId="38D28D6C" w14:textId="77777777" w:rsidR="000165F0" w:rsidRPr="00EE0643" w:rsidRDefault="000165F0">
      <w:pPr>
        <w:ind w:left="1659"/>
        <w:jc w:val="both"/>
        <w:rPr>
          <w:rFonts w:ascii="Times New Roman" w:eastAsia="Arial" w:hAnsi="Times New Roman" w:cs="Times New Roman"/>
          <w:sz w:val="22"/>
          <w:szCs w:val="22"/>
        </w:rPr>
      </w:pPr>
    </w:p>
    <w:p w14:paraId="0088466C"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14.3 </w:t>
      </w:r>
      <w:r w:rsidRPr="00EE0643">
        <w:rPr>
          <w:rFonts w:ascii="Times New Roman" w:hAnsi="Times New Roman" w:cs="Times New Roman"/>
          <w:sz w:val="22"/>
          <w:szCs w:val="22"/>
          <w:shd w:val="clear" w:color="auto" w:fill="FFFFFF"/>
        </w:rPr>
        <w:t>Plynutie všeobecnej aj osobitnej záručnej doby na časti Diela, pri ktorých sa odstraňujú reklamované vady, sa prerušuje a opätovne začína plynúť až dňom nasledujúcim po dni písomného potvrdenia odstránenia vady Objednávateľom. V prípade vád Diela, pri ktorých oprava je možná len výmenou veci alebo ich nahradením, začína Záručná doba plynúť odznova dňom nasledujúcim po dni odstránenia  týchto vád a ich písomným prevzatím Objednávateľom.</w:t>
      </w:r>
    </w:p>
    <w:p w14:paraId="07025D14" w14:textId="77777777" w:rsidR="000165F0" w:rsidRPr="00EE0643" w:rsidRDefault="000165F0">
      <w:pPr>
        <w:ind w:left="1659"/>
        <w:jc w:val="both"/>
        <w:rPr>
          <w:rFonts w:ascii="Times New Roman" w:eastAsia="Arial" w:hAnsi="Times New Roman" w:cs="Times New Roman"/>
          <w:sz w:val="22"/>
          <w:szCs w:val="22"/>
        </w:rPr>
      </w:pPr>
    </w:p>
    <w:p w14:paraId="00B97275"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14.4 </w:t>
      </w:r>
      <w:r w:rsidRPr="00EE0643">
        <w:rPr>
          <w:rFonts w:ascii="Times New Roman" w:hAnsi="Times New Roman" w:cs="Times New Roman"/>
          <w:sz w:val="22"/>
          <w:szCs w:val="22"/>
          <w:shd w:val="clear" w:color="auto" w:fill="FFFFFF"/>
        </w:rPr>
        <w:t>Zhotoviteľ písomne upozorní Objednávateľa najneskôr pri Preberacom konaní na všetky špecifiká zhotoveného Diela a zároveň odovzdá Objednávateľovi podrobný manuál s definovaním potrebnej údržby. V prípade tých častí Diela, pri ktorých je výrobcom alebo ich dodávateľom predpísaný osobitný servis resp. revízie, je Zhotoviteľ povinný predložiť Objednávateľovi písomný servisný plán, resp. plán povinných revízií počas plynutia Záručnej doby spolu s návrhmi príslušných servisných zmlúv s osobami oprávnenými na výkon takéhoto servisu alebo revízií.</w:t>
      </w:r>
    </w:p>
    <w:p w14:paraId="6568953B" w14:textId="77777777" w:rsidR="000165F0" w:rsidRPr="00EE0643" w:rsidRDefault="000165F0">
      <w:pPr>
        <w:ind w:left="709"/>
        <w:jc w:val="both"/>
        <w:rPr>
          <w:rFonts w:ascii="Times New Roman" w:eastAsia="Arial" w:hAnsi="Times New Roman" w:cs="Times New Roman"/>
          <w:sz w:val="22"/>
          <w:szCs w:val="22"/>
        </w:rPr>
      </w:pPr>
    </w:p>
    <w:p w14:paraId="7831ECC2"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14.5 </w:t>
      </w:r>
      <w:r w:rsidRPr="00EE0643">
        <w:rPr>
          <w:rFonts w:ascii="Times New Roman" w:hAnsi="Times New Roman" w:cs="Times New Roman"/>
          <w:sz w:val="22"/>
          <w:szCs w:val="22"/>
          <w:shd w:val="clear" w:color="auto" w:fill="FFFFFF"/>
        </w:rPr>
        <w:t>V prípade vzniku akýchkoľvek vád, ktoré sa objavia v rámci dohodnutej (všeobecnej alebo osobitnej) Záručnej doby, je Zhotoviteľ povinný na písomnú žiadosť Objednávateľa začať s ich odstránením v priebehu maximálne dvoch (2) dní od dátumu oznámenia (notifikácie) vady, pri prevádzkových výpadkoch okamžite v priebehu maximálne šiestich (6) hodín, v prípade havárií ihneď, a to  bez nároku na úhradu nákladov. Zhotoviteľ je povinný odstrániť reklamované vady v najkratšej možnej lehote, najneskôr však v lehote piatich (5) pracovných dní odo dňa notifikácie vady. Výnimkou sú prípady kedy z technických alebo technologických dôvodov nie je objektívne možné odstrániť vadu v uvedenej lehote (napr. dodacia lehota materiálu) a Zhotoviteľ túto skutočnosť pred uplynutím vyššie uvedenej lehoty písomne oznámi Objednávateľovi spolu s riadnym odôvodnením, a to najneskôr v lehote dvoch (2) dní od dátumu oznámenia (notifikácie) vady. V opačnom prípade platia vyššie uvedené lehoty.</w:t>
      </w:r>
    </w:p>
    <w:p w14:paraId="2E54C6E3" w14:textId="77777777" w:rsidR="000165F0" w:rsidRPr="00EE0643" w:rsidRDefault="000165F0">
      <w:pPr>
        <w:ind w:left="1659"/>
        <w:jc w:val="both"/>
        <w:rPr>
          <w:rFonts w:ascii="Times New Roman" w:eastAsia="Arial" w:hAnsi="Times New Roman" w:cs="Times New Roman"/>
          <w:sz w:val="22"/>
          <w:szCs w:val="22"/>
        </w:rPr>
      </w:pPr>
    </w:p>
    <w:p w14:paraId="055EC869"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14.6 </w:t>
      </w:r>
      <w:r w:rsidRPr="00EE0643">
        <w:rPr>
          <w:rFonts w:ascii="Times New Roman" w:hAnsi="Times New Roman" w:cs="Times New Roman"/>
          <w:sz w:val="22"/>
          <w:szCs w:val="22"/>
          <w:shd w:val="clear" w:color="auto" w:fill="FFFFFF"/>
        </w:rPr>
        <w:t>Zhotoviteľ nie je oprávnený odmietnuť ani nijak odďaľovať odstraňovanie reklamovanej vady, aj keď je toho názoru, že predmetná reklamácia nie je opodstatnená alebo za reklamovanú vadu nezodpovedá. Pokiaľ však Zhotoviteľ na takúto skutočnosť Objednávateľa písomne upozorní v lehote dvoch (2) dní od dátumu oznámenia (notifikácie) vady, má právo následne riadne preukázať neopodstatnenosť takejto reklamácie a v prípade jej preukázania mu vzniká nárok na úhradu nákladov, ktoré preukázateľne vynaložil na odstránenie takejto vady.</w:t>
      </w:r>
    </w:p>
    <w:p w14:paraId="203B24BC" w14:textId="77777777" w:rsidR="000165F0" w:rsidRPr="00EE0643" w:rsidRDefault="000165F0">
      <w:pPr>
        <w:ind w:left="1659"/>
        <w:jc w:val="both"/>
        <w:rPr>
          <w:rFonts w:ascii="Times New Roman" w:eastAsia="Arial" w:hAnsi="Times New Roman" w:cs="Times New Roman"/>
          <w:sz w:val="22"/>
          <w:szCs w:val="22"/>
        </w:rPr>
      </w:pPr>
    </w:p>
    <w:p w14:paraId="17FD09CE"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14.7 </w:t>
      </w:r>
      <w:r w:rsidRPr="00EE0643">
        <w:rPr>
          <w:rFonts w:ascii="Times New Roman" w:hAnsi="Times New Roman" w:cs="Times New Roman"/>
          <w:sz w:val="22"/>
          <w:szCs w:val="22"/>
          <w:shd w:val="clear" w:color="auto" w:fill="FFFFFF"/>
        </w:rPr>
        <w:t>V prípade, ak Zhotoviteľ nezačne s odstránením Objednávateľom uplatnenej vady včas alebo ich neodstráni vo vyššie uvedených lehotách, má Objednávateľ právo nechať tieto vady odstrániť treťou osobou podľa vlastnej voľby a na náklady Zhotoviteľa. Výška ceny takto vykonaných prác bude obvyklá a primeraná s prihliadnutím na konkrétne okolnosti prípadu (najmä časová tieseň). Objednávateľ je zároveň oprávnený požadovať od Zhotoviteľa aj zaplatenie všetkých škôd vzniknutých v dôsledku vád a nákladov na práce potrebné na ich odstránenie.</w:t>
      </w:r>
    </w:p>
    <w:p w14:paraId="616DDE94" w14:textId="77777777" w:rsidR="000165F0" w:rsidRPr="00EE0643" w:rsidRDefault="000165F0">
      <w:pPr>
        <w:ind w:left="1659"/>
        <w:jc w:val="both"/>
        <w:rPr>
          <w:rFonts w:ascii="Times New Roman" w:eastAsia="Arial" w:hAnsi="Times New Roman" w:cs="Times New Roman"/>
          <w:sz w:val="22"/>
          <w:szCs w:val="22"/>
        </w:rPr>
      </w:pPr>
    </w:p>
    <w:p w14:paraId="4F00BD30"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lastRenderedPageBreak/>
        <w:t xml:space="preserve">14.8 </w:t>
      </w:r>
      <w:r w:rsidRPr="00EE0643">
        <w:rPr>
          <w:rFonts w:ascii="Times New Roman" w:hAnsi="Times New Roman" w:cs="Times New Roman"/>
          <w:sz w:val="22"/>
          <w:szCs w:val="22"/>
          <w:shd w:val="clear" w:color="auto" w:fill="FFFFFF"/>
        </w:rPr>
        <w:t>Najneskôr štyri (4) mesiace pred uplynutím príslušnej Záručnej doby je Objednávateľ oprávnený požadovať, aby sa Zhotoviteľ zúčastnil záverečnej obchôdzky Diela, za účelom zistenia jeho stavu a prípadného odstránenia záručných vád a nedostatkov.</w:t>
      </w:r>
    </w:p>
    <w:p w14:paraId="6A66CA14" w14:textId="77777777" w:rsidR="000165F0" w:rsidRPr="00EE0643" w:rsidRDefault="000165F0">
      <w:pPr>
        <w:ind w:left="1659"/>
        <w:jc w:val="both"/>
        <w:rPr>
          <w:rFonts w:ascii="Times New Roman" w:eastAsia="Arial" w:hAnsi="Times New Roman" w:cs="Times New Roman"/>
          <w:sz w:val="22"/>
          <w:szCs w:val="22"/>
        </w:rPr>
      </w:pPr>
    </w:p>
    <w:p w14:paraId="046353D6"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14.9 </w:t>
      </w:r>
      <w:r w:rsidRPr="00EE0643">
        <w:rPr>
          <w:rFonts w:ascii="Times New Roman" w:hAnsi="Times New Roman" w:cs="Times New Roman"/>
          <w:sz w:val="22"/>
          <w:szCs w:val="22"/>
          <w:shd w:val="clear" w:color="auto" w:fill="FFFFFF"/>
        </w:rPr>
        <w:t>Objednávateľ je oprávnený jednostranne (aj bez súhlasu Zhotoviteľa) postúpiť svoje práva vyplývajúce zo záruk poskytnutých Zhotoviteľom na Dielo na akúkoľvek tretiu osobu.</w:t>
      </w:r>
    </w:p>
    <w:p w14:paraId="7193E1CD" w14:textId="77777777" w:rsidR="000165F0" w:rsidRPr="00EE0643" w:rsidRDefault="000165F0">
      <w:pPr>
        <w:tabs>
          <w:tab w:val="left" w:pos="5818"/>
        </w:tabs>
        <w:ind w:left="1659"/>
        <w:jc w:val="both"/>
        <w:rPr>
          <w:rFonts w:ascii="Times New Roman" w:eastAsia="Arial" w:hAnsi="Times New Roman" w:cs="Times New Roman"/>
          <w:sz w:val="22"/>
          <w:szCs w:val="22"/>
        </w:rPr>
      </w:pPr>
    </w:p>
    <w:p w14:paraId="514A63FE"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14.10 </w:t>
      </w:r>
      <w:r w:rsidRPr="00EE0643">
        <w:rPr>
          <w:rFonts w:ascii="Times New Roman" w:hAnsi="Times New Roman" w:cs="Times New Roman"/>
          <w:sz w:val="22"/>
          <w:szCs w:val="22"/>
          <w:shd w:val="clear" w:color="auto" w:fill="FFFFFF"/>
        </w:rPr>
        <w:t>Pre vylúčenie pochybností platí, že po dohodnutú Záručnú dobu bude Dielo zhotovené Zhotoviteľom spôsobilé na jeho užívanie, zachová si Objednávateľom Zmluvou a  jej prílohami vymienené vlastnosti (akosť). V opačnom prípade zodpovedá Zhotoviteľ za škodu, ktorá Objednávateľovi vznikne v dôsledku nesplnenia tejto povinnosti Zhotoviteľa.</w:t>
      </w:r>
    </w:p>
    <w:p w14:paraId="2DEADE1E" w14:textId="77777777" w:rsidR="000165F0" w:rsidRPr="00EE0643" w:rsidRDefault="000165F0">
      <w:pPr>
        <w:ind w:left="1659"/>
        <w:jc w:val="both"/>
        <w:rPr>
          <w:rFonts w:ascii="Times New Roman" w:eastAsia="Arial" w:hAnsi="Times New Roman" w:cs="Times New Roman"/>
          <w:sz w:val="22"/>
          <w:szCs w:val="22"/>
        </w:rPr>
      </w:pPr>
    </w:p>
    <w:p w14:paraId="2657EC62"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14.11 Dôkazné bremeno, že vada uplatnená Objednávateľom počas plynutia Záručnej doby nie je záručnou vadou a že za ňu Zhotoviteľ nezodpovedá, znáša Zhotoviteľ v celom rozsahu.</w:t>
      </w:r>
    </w:p>
    <w:p w14:paraId="1E9CC10F" w14:textId="77777777" w:rsidR="000165F0" w:rsidRPr="00EE0643" w:rsidRDefault="000165F0">
      <w:pPr>
        <w:ind w:right="20"/>
        <w:jc w:val="both"/>
        <w:rPr>
          <w:rFonts w:ascii="Times New Roman" w:eastAsia="Arial" w:hAnsi="Times New Roman" w:cs="Times New Roman"/>
          <w:sz w:val="22"/>
          <w:szCs w:val="22"/>
        </w:rPr>
      </w:pPr>
    </w:p>
    <w:p w14:paraId="3D1CCFBB" w14:textId="77777777" w:rsidR="00A54BA1" w:rsidRPr="00EE0643" w:rsidRDefault="00A54BA1">
      <w:pPr>
        <w:ind w:right="20"/>
        <w:jc w:val="both"/>
        <w:rPr>
          <w:rFonts w:ascii="Times New Roman" w:eastAsia="Arial" w:hAnsi="Times New Roman" w:cs="Times New Roman"/>
          <w:sz w:val="22"/>
          <w:szCs w:val="22"/>
        </w:rPr>
      </w:pPr>
    </w:p>
    <w:p w14:paraId="155A01D7" w14:textId="77777777" w:rsidR="00A54BA1" w:rsidRPr="00EE0643" w:rsidRDefault="00A54BA1">
      <w:pPr>
        <w:ind w:right="20"/>
        <w:jc w:val="both"/>
        <w:rPr>
          <w:rFonts w:ascii="Times New Roman" w:eastAsia="Arial" w:hAnsi="Times New Roman" w:cs="Times New Roman"/>
          <w:sz w:val="22"/>
          <w:szCs w:val="22"/>
        </w:rPr>
      </w:pPr>
    </w:p>
    <w:p w14:paraId="7EA71B9C" w14:textId="3E90E461" w:rsidR="000165F0" w:rsidRPr="00EE0643" w:rsidRDefault="0001630B"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 xml:space="preserve"> </w:t>
      </w:r>
      <w:r w:rsidR="009E0B79" w:rsidRPr="00EE0643">
        <w:rPr>
          <w:rFonts w:ascii="Times New Roman" w:hAnsi="Times New Roman" w:cs="Times New Roman"/>
          <w:b/>
          <w:bCs/>
          <w:sz w:val="22"/>
          <w:szCs w:val="22"/>
          <w:shd w:val="clear" w:color="auto" w:fill="FFFFFF"/>
        </w:rPr>
        <w:t>SPOLOČNÉ DOHODY</w:t>
      </w:r>
    </w:p>
    <w:p w14:paraId="6BDB3498" w14:textId="77777777" w:rsidR="000165F0" w:rsidRPr="00EE0643" w:rsidRDefault="000165F0">
      <w:pPr>
        <w:tabs>
          <w:tab w:val="left" w:pos="142"/>
        </w:tabs>
        <w:jc w:val="both"/>
        <w:rPr>
          <w:rFonts w:ascii="Times New Roman" w:eastAsia="Arial" w:hAnsi="Times New Roman" w:cs="Times New Roman"/>
          <w:sz w:val="22"/>
          <w:szCs w:val="22"/>
        </w:rPr>
      </w:pPr>
    </w:p>
    <w:p w14:paraId="537D8E0C"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15.1 Úkony, ktoré sa dotýkajú platnosti, účinnosti a/alebo obsahu tejto zmluvy a úkony v súdnom, správnom alebo inom konaní pred orgánmi verejnej moci sú oprávnené vykonávať výlučne štatutárne orgány. Na účely tejto zmluvy splnomocňujú zmluvné strany zástupcov oprávnených ich zastupovať v jednotlivých oblastiach súvisiacich s dielom nasledovne:</w:t>
      </w:r>
    </w:p>
    <w:p w14:paraId="12BF52AE" w14:textId="77777777" w:rsidR="000165F0" w:rsidRPr="00EE0643" w:rsidRDefault="000165F0">
      <w:pPr>
        <w:ind w:right="20"/>
        <w:jc w:val="both"/>
        <w:rPr>
          <w:rFonts w:ascii="Times New Roman" w:eastAsia="Arial" w:hAnsi="Times New Roman" w:cs="Times New Roman"/>
          <w:sz w:val="22"/>
          <w:szCs w:val="22"/>
        </w:rPr>
      </w:pPr>
    </w:p>
    <w:p w14:paraId="50D39B67" w14:textId="77777777" w:rsidR="000165F0" w:rsidRPr="00EE0643" w:rsidRDefault="009E0B79" w:rsidP="00A54BA1">
      <w:pPr>
        <w:numPr>
          <w:ilvl w:val="0"/>
          <w:numId w:val="20"/>
        </w:numPr>
        <w:spacing w:before="120"/>
        <w:ind w:left="567" w:hanging="567"/>
        <w:jc w:val="both"/>
        <w:rPr>
          <w:rFonts w:ascii="Times New Roman" w:hAnsi="Times New Roman" w:cs="Times New Roman"/>
          <w:sz w:val="22"/>
          <w:szCs w:val="22"/>
        </w:rPr>
      </w:pPr>
      <w:r w:rsidRPr="00EE0643">
        <w:rPr>
          <w:rFonts w:ascii="Times New Roman" w:hAnsi="Times New Roman" w:cs="Times New Roman"/>
          <w:sz w:val="22"/>
          <w:szCs w:val="22"/>
        </w:rPr>
        <w:t>osoby oprávnené samostatne zastupovať na obchodných rokovaniach týkajúcich sa tejto Zmluvy:</w:t>
      </w:r>
    </w:p>
    <w:p w14:paraId="60FD8F1D" w14:textId="77777777" w:rsidR="000165F0" w:rsidRPr="00EE0643" w:rsidRDefault="009E0B79" w:rsidP="00A54BA1">
      <w:pPr>
        <w:numPr>
          <w:ilvl w:val="2"/>
          <w:numId w:val="22"/>
        </w:numPr>
        <w:spacing w:before="120"/>
        <w:ind w:left="567"/>
        <w:jc w:val="both"/>
        <w:rPr>
          <w:rFonts w:ascii="Times New Roman" w:hAnsi="Times New Roman" w:cs="Times New Roman"/>
          <w:sz w:val="22"/>
          <w:szCs w:val="22"/>
        </w:rPr>
      </w:pPr>
      <w:r w:rsidRPr="00EE0643">
        <w:rPr>
          <w:rFonts w:ascii="Times New Roman" w:hAnsi="Times New Roman" w:cs="Times New Roman"/>
          <w:sz w:val="22"/>
          <w:szCs w:val="22"/>
        </w:rPr>
        <w:t>za Objednávateľa:</w:t>
      </w:r>
    </w:p>
    <w:p w14:paraId="7A683D6C" w14:textId="77777777" w:rsidR="000165F0" w:rsidRPr="00EE0643" w:rsidRDefault="009E0B79" w:rsidP="00A54BA1">
      <w:pPr>
        <w:numPr>
          <w:ilvl w:val="2"/>
          <w:numId w:val="22"/>
        </w:numPr>
        <w:ind w:left="567"/>
        <w:jc w:val="both"/>
        <w:rPr>
          <w:rFonts w:ascii="Times New Roman" w:hAnsi="Times New Roman" w:cs="Times New Roman"/>
          <w:sz w:val="22"/>
          <w:szCs w:val="22"/>
        </w:rPr>
      </w:pPr>
      <w:r w:rsidRPr="00EE0643">
        <w:rPr>
          <w:rFonts w:ascii="Times New Roman" w:hAnsi="Times New Roman" w:cs="Times New Roman"/>
          <w:sz w:val="22"/>
          <w:szCs w:val="22"/>
        </w:rPr>
        <w:t>za Zhotoviteľa:</w:t>
      </w:r>
      <w:r w:rsidRPr="00EE0643">
        <w:rPr>
          <w:rFonts w:ascii="Times New Roman" w:hAnsi="Times New Roman" w:cs="Times New Roman"/>
          <w:sz w:val="22"/>
          <w:szCs w:val="22"/>
        </w:rPr>
        <w:tab/>
      </w:r>
      <w:r w:rsidRPr="00EE0643">
        <w:rPr>
          <w:rFonts w:ascii="Times New Roman" w:hAnsi="Times New Roman" w:cs="Times New Roman"/>
          <w:sz w:val="22"/>
          <w:szCs w:val="22"/>
        </w:rPr>
        <w:tab/>
      </w:r>
      <w:r w:rsidRPr="00EE0643">
        <w:rPr>
          <w:rFonts w:ascii="Times New Roman" w:hAnsi="Times New Roman" w:cs="Times New Roman"/>
          <w:sz w:val="22"/>
          <w:szCs w:val="22"/>
        </w:rPr>
        <w:tab/>
      </w:r>
    </w:p>
    <w:p w14:paraId="0C095C09" w14:textId="77777777" w:rsidR="000165F0" w:rsidRPr="00EE0643" w:rsidRDefault="009E0B79" w:rsidP="00A54BA1">
      <w:pPr>
        <w:numPr>
          <w:ilvl w:val="0"/>
          <w:numId w:val="23"/>
        </w:numPr>
        <w:spacing w:before="120"/>
        <w:ind w:left="567" w:hanging="567"/>
        <w:jc w:val="both"/>
        <w:rPr>
          <w:rFonts w:ascii="Times New Roman" w:hAnsi="Times New Roman" w:cs="Times New Roman"/>
          <w:sz w:val="22"/>
          <w:szCs w:val="22"/>
        </w:rPr>
      </w:pPr>
      <w:r w:rsidRPr="00EE0643">
        <w:rPr>
          <w:rFonts w:ascii="Times New Roman" w:hAnsi="Times New Roman" w:cs="Times New Roman"/>
          <w:sz w:val="22"/>
          <w:szCs w:val="22"/>
        </w:rPr>
        <w:t>osoby oprávnené samostatne zastupovať pri potvrdzovaní platobných dokladov, pri kontrole fakturácie, úhrad splatných faktúr a komunikácie v ekonomických veciach:</w:t>
      </w:r>
    </w:p>
    <w:p w14:paraId="5E1C8C3A" w14:textId="77777777" w:rsidR="000165F0" w:rsidRPr="00EE0643" w:rsidRDefault="009E0B79" w:rsidP="00A54BA1">
      <w:pPr>
        <w:numPr>
          <w:ilvl w:val="2"/>
          <w:numId w:val="22"/>
        </w:numPr>
        <w:spacing w:before="120"/>
        <w:ind w:left="567"/>
        <w:jc w:val="both"/>
        <w:rPr>
          <w:rFonts w:ascii="Times New Roman" w:hAnsi="Times New Roman" w:cs="Times New Roman"/>
          <w:sz w:val="22"/>
          <w:szCs w:val="22"/>
        </w:rPr>
      </w:pPr>
      <w:r w:rsidRPr="00EE0643">
        <w:rPr>
          <w:rFonts w:ascii="Times New Roman" w:hAnsi="Times New Roman" w:cs="Times New Roman"/>
          <w:sz w:val="22"/>
          <w:szCs w:val="22"/>
        </w:rPr>
        <w:t>za Objednávateľa:</w:t>
      </w:r>
    </w:p>
    <w:p w14:paraId="083C6770" w14:textId="77777777" w:rsidR="000165F0" w:rsidRPr="00EE0643" w:rsidRDefault="009E0B79" w:rsidP="00A54BA1">
      <w:pPr>
        <w:numPr>
          <w:ilvl w:val="2"/>
          <w:numId w:val="22"/>
        </w:numPr>
        <w:spacing w:before="120"/>
        <w:ind w:left="567"/>
        <w:jc w:val="both"/>
        <w:rPr>
          <w:rFonts w:ascii="Times New Roman" w:hAnsi="Times New Roman" w:cs="Times New Roman"/>
          <w:sz w:val="22"/>
          <w:szCs w:val="22"/>
        </w:rPr>
      </w:pPr>
      <w:r w:rsidRPr="00EE0643">
        <w:rPr>
          <w:rFonts w:ascii="Times New Roman" w:hAnsi="Times New Roman" w:cs="Times New Roman"/>
          <w:sz w:val="22"/>
          <w:szCs w:val="22"/>
        </w:rPr>
        <w:t xml:space="preserve">za Zhotoviteľa:                                    </w:t>
      </w:r>
      <w:r w:rsidRPr="00EE0643">
        <w:rPr>
          <w:rFonts w:ascii="Times New Roman" w:hAnsi="Times New Roman" w:cs="Times New Roman"/>
          <w:sz w:val="22"/>
          <w:szCs w:val="22"/>
        </w:rPr>
        <w:tab/>
      </w:r>
    </w:p>
    <w:p w14:paraId="1058E96A" w14:textId="77777777" w:rsidR="000165F0" w:rsidRPr="00EE0643" w:rsidRDefault="009E0B79" w:rsidP="00A54BA1">
      <w:pPr>
        <w:numPr>
          <w:ilvl w:val="0"/>
          <w:numId w:val="25"/>
        </w:numPr>
        <w:spacing w:before="120"/>
        <w:ind w:left="567" w:hanging="567"/>
        <w:jc w:val="both"/>
        <w:rPr>
          <w:rFonts w:ascii="Times New Roman" w:hAnsi="Times New Roman" w:cs="Times New Roman"/>
          <w:sz w:val="22"/>
          <w:szCs w:val="22"/>
        </w:rPr>
      </w:pPr>
      <w:r w:rsidRPr="00EE0643">
        <w:rPr>
          <w:rFonts w:ascii="Times New Roman" w:hAnsi="Times New Roman" w:cs="Times New Roman"/>
          <w:sz w:val="22"/>
          <w:szCs w:val="22"/>
        </w:rPr>
        <w:t>osoby oprávnené spoločne zastupovať vo veciach technických a vykonávania Diela:</w:t>
      </w:r>
    </w:p>
    <w:p w14:paraId="3DFF440D" w14:textId="77777777" w:rsidR="000165F0" w:rsidRPr="00EE0643" w:rsidRDefault="009E0B79" w:rsidP="00A54BA1">
      <w:pPr>
        <w:numPr>
          <w:ilvl w:val="2"/>
          <w:numId w:val="22"/>
        </w:numPr>
        <w:spacing w:before="120"/>
        <w:ind w:left="567"/>
        <w:jc w:val="both"/>
        <w:rPr>
          <w:rFonts w:ascii="Times New Roman" w:hAnsi="Times New Roman" w:cs="Times New Roman"/>
          <w:sz w:val="22"/>
          <w:szCs w:val="22"/>
        </w:rPr>
      </w:pPr>
      <w:r w:rsidRPr="00EE0643">
        <w:rPr>
          <w:rFonts w:ascii="Times New Roman" w:hAnsi="Times New Roman" w:cs="Times New Roman"/>
          <w:sz w:val="22"/>
          <w:szCs w:val="22"/>
        </w:rPr>
        <w:t>za Objednávateľa:</w:t>
      </w:r>
    </w:p>
    <w:p w14:paraId="04E27793" w14:textId="77777777" w:rsidR="000165F0" w:rsidRPr="00EE0643" w:rsidRDefault="009E0B79" w:rsidP="00A54BA1">
      <w:pPr>
        <w:numPr>
          <w:ilvl w:val="2"/>
          <w:numId w:val="22"/>
        </w:numPr>
        <w:spacing w:before="120"/>
        <w:ind w:left="567"/>
        <w:jc w:val="both"/>
        <w:rPr>
          <w:rFonts w:ascii="Times New Roman" w:hAnsi="Times New Roman" w:cs="Times New Roman"/>
          <w:sz w:val="22"/>
          <w:szCs w:val="22"/>
        </w:rPr>
      </w:pPr>
      <w:r w:rsidRPr="00EE0643">
        <w:rPr>
          <w:rFonts w:ascii="Times New Roman" w:hAnsi="Times New Roman" w:cs="Times New Roman"/>
          <w:sz w:val="22"/>
          <w:szCs w:val="22"/>
        </w:rPr>
        <w:t xml:space="preserve">za Zhotoviteľa:                                    </w:t>
      </w:r>
      <w:r w:rsidRPr="00EE0643">
        <w:rPr>
          <w:rFonts w:ascii="Times New Roman" w:hAnsi="Times New Roman" w:cs="Times New Roman"/>
          <w:sz w:val="22"/>
          <w:szCs w:val="22"/>
        </w:rPr>
        <w:tab/>
      </w:r>
    </w:p>
    <w:p w14:paraId="7F11F580" w14:textId="77777777" w:rsidR="000165F0" w:rsidRPr="00EE0643" w:rsidRDefault="009E0B79" w:rsidP="00A54BA1">
      <w:pPr>
        <w:numPr>
          <w:ilvl w:val="0"/>
          <w:numId w:val="26"/>
        </w:numPr>
        <w:spacing w:before="120"/>
        <w:ind w:left="567" w:hanging="567"/>
        <w:jc w:val="both"/>
        <w:rPr>
          <w:rFonts w:ascii="Times New Roman" w:hAnsi="Times New Roman" w:cs="Times New Roman"/>
          <w:sz w:val="22"/>
          <w:szCs w:val="22"/>
        </w:rPr>
      </w:pPr>
      <w:r w:rsidRPr="00EE0643">
        <w:rPr>
          <w:rFonts w:ascii="Times New Roman" w:hAnsi="Times New Roman" w:cs="Times New Roman"/>
          <w:sz w:val="22"/>
          <w:szCs w:val="22"/>
        </w:rPr>
        <w:t>osoby spoločne oprávnené k odovzdaniu a prevzatiu Diela:</w:t>
      </w:r>
    </w:p>
    <w:p w14:paraId="6F042B0E" w14:textId="77777777" w:rsidR="000165F0" w:rsidRPr="00EE0643" w:rsidRDefault="009E0B79" w:rsidP="00A54BA1">
      <w:pPr>
        <w:numPr>
          <w:ilvl w:val="2"/>
          <w:numId w:val="22"/>
        </w:numPr>
        <w:spacing w:before="120"/>
        <w:ind w:left="567"/>
        <w:jc w:val="both"/>
        <w:rPr>
          <w:rFonts w:ascii="Times New Roman" w:hAnsi="Times New Roman" w:cs="Times New Roman"/>
          <w:sz w:val="22"/>
          <w:szCs w:val="22"/>
        </w:rPr>
      </w:pPr>
      <w:r w:rsidRPr="00EE0643">
        <w:rPr>
          <w:rFonts w:ascii="Times New Roman" w:hAnsi="Times New Roman" w:cs="Times New Roman"/>
          <w:sz w:val="22"/>
          <w:szCs w:val="22"/>
        </w:rPr>
        <w:t>za Objednávateľa:</w:t>
      </w:r>
    </w:p>
    <w:p w14:paraId="0DF4A629" w14:textId="77777777" w:rsidR="000165F0" w:rsidRPr="00EE0643" w:rsidRDefault="009E0B79" w:rsidP="00A54BA1">
      <w:pPr>
        <w:numPr>
          <w:ilvl w:val="2"/>
          <w:numId w:val="22"/>
        </w:numPr>
        <w:spacing w:before="120"/>
        <w:ind w:left="567"/>
        <w:jc w:val="both"/>
        <w:rPr>
          <w:rFonts w:ascii="Times New Roman" w:hAnsi="Times New Roman" w:cs="Times New Roman"/>
          <w:sz w:val="22"/>
          <w:szCs w:val="22"/>
        </w:rPr>
      </w:pPr>
      <w:r w:rsidRPr="00EE0643">
        <w:rPr>
          <w:rFonts w:ascii="Times New Roman" w:hAnsi="Times New Roman" w:cs="Times New Roman"/>
          <w:sz w:val="22"/>
          <w:szCs w:val="22"/>
        </w:rPr>
        <w:t>za Zhotoviteľa:</w:t>
      </w:r>
    </w:p>
    <w:p w14:paraId="7D971FEC" w14:textId="77777777" w:rsidR="000165F0" w:rsidRPr="00EE0643" w:rsidRDefault="000165F0">
      <w:pPr>
        <w:ind w:firstLine="709"/>
        <w:jc w:val="both"/>
        <w:rPr>
          <w:rFonts w:ascii="Times New Roman" w:eastAsia="Arial" w:hAnsi="Times New Roman" w:cs="Times New Roman"/>
          <w:sz w:val="22"/>
          <w:szCs w:val="22"/>
        </w:rPr>
      </w:pPr>
    </w:p>
    <w:p w14:paraId="29B0A74F"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Ktorákoľvek Strana je oprávnená jednostranne zmeniť osobu oprávnenú ju zastupovať v jednotlivých oblastiach, a to písomným oznámením druhej Strane. V prípade, ak nebude ktorákoľvek osoba splnomocnená v tejto Zmluve schopná plniť svoju funkciu a nebude splnomocnená ďalšia osoba, je každá Zmluvná strana povinná písomne určiť novú osobu, ktorú tým splnomocní na jej zastupovanie v konkrétnej oblasti.</w:t>
      </w:r>
    </w:p>
    <w:p w14:paraId="790F3DDD" w14:textId="77777777" w:rsidR="000165F0" w:rsidRPr="00EE0643" w:rsidRDefault="000165F0">
      <w:pPr>
        <w:ind w:left="950"/>
        <w:jc w:val="both"/>
        <w:rPr>
          <w:rFonts w:ascii="Times New Roman" w:eastAsia="Arial" w:hAnsi="Times New Roman" w:cs="Times New Roman"/>
          <w:sz w:val="22"/>
          <w:szCs w:val="22"/>
        </w:rPr>
      </w:pPr>
    </w:p>
    <w:p w14:paraId="58C54204"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15.2 </w:t>
      </w:r>
      <w:r w:rsidRPr="00EE0643">
        <w:rPr>
          <w:rFonts w:ascii="Times New Roman" w:hAnsi="Times New Roman" w:cs="Times New Roman"/>
          <w:sz w:val="22"/>
          <w:szCs w:val="22"/>
          <w:shd w:val="clear" w:color="auto" w:fill="FFFFFF"/>
        </w:rPr>
        <w:t>Neoddeliteľnou súčasťou tejto zmluvy sú jej prílohy, detailne upravujúce podmienky zhotovenia diela, ako aj jednotlivé práva a povinnosti zmluvných strán. Tieto prílohy tvoria obsah tejto zmluvy a platia v celom rozsahu, pokiaľ táto zmluva výslovne nestanovuje inak. Tieto prílohy sú nasledovné:</w:t>
      </w:r>
    </w:p>
    <w:p w14:paraId="228281AD" w14:textId="77777777" w:rsidR="000165F0" w:rsidRPr="00EE0643" w:rsidRDefault="000165F0">
      <w:pPr>
        <w:jc w:val="both"/>
        <w:rPr>
          <w:rFonts w:ascii="Times New Roman" w:eastAsia="Arial" w:hAnsi="Times New Roman" w:cs="Times New Roman"/>
          <w:sz w:val="22"/>
          <w:szCs w:val="22"/>
          <w:shd w:val="clear" w:color="auto" w:fill="FFFFFF"/>
        </w:rPr>
      </w:pPr>
    </w:p>
    <w:p w14:paraId="03B584BF"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Príloha č.1: Ocenený výkaz výmer</w:t>
      </w:r>
      <w:r w:rsidRPr="00EE0643">
        <w:rPr>
          <w:rFonts w:ascii="Times New Roman" w:hAnsi="Times New Roman" w:cs="Times New Roman"/>
          <w:sz w:val="22"/>
          <w:szCs w:val="22"/>
        </w:rPr>
        <w:t xml:space="preserve">, </w:t>
      </w:r>
    </w:p>
    <w:p w14:paraId="65B23E05"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 xml:space="preserve">Príloha č.2: </w:t>
      </w:r>
      <w:r w:rsidRPr="00EE0643">
        <w:rPr>
          <w:rFonts w:ascii="Times New Roman" w:hAnsi="Times New Roman" w:cs="Times New Roman"/>
          <w:sz w:val="22"/>
          <w:szCs w:val="22"/>
        </w:rPr>
        <w:t xml:space="preserve">Termínový harmonogram prác s určením dvoch míľnikov </w:t>
      </w:r>
    </w:p>
    <w:p w14:paraId="02022D39" w14:textId="77777777" w:rsidR="000165F0" w:rsidRPr="00EE0643" w:rsidRDefault="009E0B79" w:rsidP="00A54BA1">
      <w:pPr>
        <w:rPr>
          <w:rFonts w:ascii="Times New Roman" w:hAnsi="Times New Roman" w:cs="Times New Roman"/>
          <w:sz w:val="22"/>
          <w:szCs w:val="22"/>
        </w:rPr>
      </w:pPr>
      <w:r w:rsidRPr="00EE0643">
        <w:rPr>
          <w:rFonts w:ascii="Times New Roman" w:hAnsi="Times New Roman" w:cs="Times New Roman"/>
          <w:sz w:val="22"/>
          <w:szCs w:val="22"/>
        </w:rPr>
        <w:t>Príloha č.3: Poistná zmluva podľa bodu 20.1 (predkladá iba úspešný uchádzač pred podpisom zmluvy)</w:t>
      </w:r>
    </w:p>
    <w:p w14:paraId="288D8A4C" w14:textId="77777777" w:rsidR="000165F0" w:rsidRPr="00EE0643" w:rsidRDefault="000165F0">
      <w:pPr>
        <w:ind w:left="1659"/>
        <w:jc w:val="both"/>
        <w:rPr>
          <w:rFonts w:ascii="Times New Roman" w:eastAsia="Arial" w:hAnsi="Times New Roman" w:cs="Times New Roman"/>
          <w:sz w:val="22"/>
          <w:szCs w:val="22"/>
        </w:rPr>
      </w:pPr>
    </w:p>
    <w:p w14:paraId="58FF4DFE"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15.3 </w:t>
      </w:r>
      <w:r w:rsidRPr="00EE0643">
        <w:rPr>
          <w:rFonts w:ascii="Times New Roman" w:hAnsi="Times New Roman" w:cs="Times New Roman"/>
          <w:sz w:val="22"/>
          <w:szCs w:val="22"/>
          <w:shd w:val="clear" w:color="auto" w:fill="FFFFFF"/>
        </w:rPr>
        <w:t xml:space="preserve">Zmluvné strany sa zaväzujú zdržať všetkého, čím by mohli znemožniť alebo sťažiť riadne a včasné splnenie predmetu alebo účelu uzatvorenej Zmluvy a zhotovenie Diela. Obe Zmluvné strany sa zaväzujú pri </w:t>
      </w:r>
      <w:r w:rsidRPr="00EE0643">
        <w:rPr>
          <w:rFonts w:ascii="Times New Roman" w:hAnsi="Times New Roman" w:cs="Times New Roman"/>
          <w:sz w:val="22"/>
          <w:szCs w:val="22"/>
          <w:shd w:val="clear" w:color="auto" w:fill="FFFFFF"/>
        </w:rPr>
        <w:lastRenderedPageBreak/>
        <w:t>svojej činnosti podľa Zmluvy, v súvislosti s ňou konať a postupovať tak, aby nedošlo k poškodeniu dobrého mena a povesti Objednávateľa a/alebo Zhotoviteľa a ani ich Zmluvných partnerov, ktorí budú vykonávať činnosť v zmysle Zmluvy.</w:t>
      </w:r>
    </w:p>
    <w:p w14:paraId="555FE596" w14:textId="77777777" w:rsidR="000165F0" w:rsidRPr="00EE0643" w:rsidRDefault="000165F0">
      <w:pPr>
        <w:ind w:left="1659"/>
        <w:jc w:val="both"/>
        <w:rPr>
          <w:rFonts w:ascii="Times New Roman" w:eastAsia="Arial" w:hAnsi="Times New Roman" w:cs="Times New Roman"/>
          <w:sz w:val="22"/>
          <w:szCs w:val="22"/>
        </w:rPr>
      </w:pPr>
    </w:p>
    <w:p w14:paraId="5AF77CF0"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15.4 </w:t>
      </w:r>
      <w:r w:rsidRPr="00EE0643">
        <w:rPr>
          <w:rFonts w:ascii="Times New Roman" w:hAnsi="Times New Roman" w:cs="Times New Roman"/>
          <w:sz w:val="22"/>
          <w:szCs w:val="22"/>
          <w:shd w:val="clear" w:color="auto" w:fill="FFFFFF"/>
        </w:rPr>
        <w:t>V prípade akéhokoľvek zasielania a/alebo doručovania písomností alebo dokumentov týkajúcich sa Zmluvy a zhotovovania Diela ktoroukoľvek Zmluvnou stranou sa bude doručovať na adresy uvedené v záhlaví Zmluvy, pokiaľ príslušná Zmluvná strana písomne neoznámi druhej Zmluvnej strane inú adresu na doručovanie. Na doručovanie sa primerane použijú ustanovenia Civilného sporového poriadku.</w:t>
      </w:r>
    </w:p>
    <w:p w14:paraId="6380EE09" w14:textId="77777777" w:rsidR="000165F0" w:rsidRPr="00EE0643" w:rsidRDefault="000165F0">
      <w:pPr>
        <w:tabs>
          <w:tab w:val="left" w:pos="142"/>
        </w:tabs>
        <w:jc w:val="both"/>
        <w:rPr>
          <w:rFonts w:ascii="Times New Roman" w:hAnsi="Times New Roman" w:cs="Times New Roman"/>
          <w:sz w:val="22"/>
          <w:szCs w:val="22"/>
        </w:rPr>
      </w:pPr>
    </w:p>
    <w:p w14:paraId="6CD9278C" w14:textId="5796270B" w:rsidR="000165F0" w:rsidRPr="00EE0643" w:rsidRDefault="0001630B" w:rsidP="009D12D7">
      <w:pPr>
        <w:numPr>
          <w:ilvl w:val="0"/>
          <w:numId w:val="2"/>
        </w:numPr>
        <w:jc w:val="both"/>
        <w:rPr>
          <w:rFonts w:ascii="Times New Roman" w:hAnsi="Times New Roman" w:cs="Times New Roman"/>
          <w:sz w:val="22"/>
          <w:szCs w:val="22"/>
        </w:rPr>
      </w:pPr>
      <w:bookmarkStart w:id="2" w:name="et92p0"/>
      <w:bookmarkEnd w:id="2"/>
      <w:r w:rsidRPr="00EE0643">
        <w:rPr>
          <w:rFonts w:ascii="Times New Roman" w:hAnsi="Times New Roman" w:cs="Times New Roman"/>
          <w:b/>
          <w:bCs/>
          <w:sz w:val="22"/>
          <w:szCs w:val="22"/>
          <w:shd w:val="clear" w:color="auto" w:fill="FFFFFF"/>
        </w:rPr>
        <w:t xml:space="preserve"> </w:t>
      </w:r>
      <w:r w:rsidR="009E0B79" w:rsidRPr="00EE0643">
        <w:rPr>
          <w:rFonts w:ascii="Times New Roman" w:hAnsi="Times New Roman" w:cs="Times New Roman"/>
          <w:b/>
          <w:bCs/>
          <w:sz w:val="22"/>
          <w:szCs w:val="22"/>
          <w:shd w:val="clear" w:color="auto" w:fill="FFFFFF"/>
        </w:rPr>
        <w:t>PREDČASNÉ UKONČENIE ZHOTOVOVANIA DIELA</w:t>
      </w:r>
    </w:p>
    <w:p w14:paraId="61CF22C3" w14:textId="77777777" w:rsidR="000165F0" w:rsidRPr="00EE0643" w:rsidRDefault="000165F0">
      <w:pPr>
        <w:ind w:left="720"/>
        <w:jc w:val="both"/>
        <w:rPr>
          <w:rFonts w:ascii="Times New Roman" w:eastAsia="Arial" w:hAnsi="Times New Roman" w:cs="Times New Roman"/>
          <w:sz w:val="22"/>
          <w:szCs w:val="22"/>
        </w:rPr>
      </w:pPr>
    </w:p>
    <w:p w14:paraId="62758B3F"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16.1 Objednávateľ je oprávnený odstúpiť od Zmluvy písomne v prípade, ak:</w:t>
      </w:r>
    </w:p>
    <w:p w14:paraId="526BEC1E" w14:textId="77777777" w:rsidR="000165F0" w:rsidRPr="00EE0643" w:rsidRDefault="000165F0">
      <w:pPr>
        <w:jc w:val="both"/>
        <w:rPr>
          <w:rFonts w:ascii="Times New Roman" w:eastAsia="Arial" w:hAnsi="Times New Roman" w:cs="Times New Roman"/>
          <w:sz w:val="22"/>
          <w:szCs w:val="22"/>
          <w:shd w:val="clear" w:color="auto" w:fill="FFFFFF"/>
        </w:rPr>
      </w:pPr>
    </w:p>
    <w:p w14:paraId="114E1AE2"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 xml:space="preserve">Dielo je Zhotoviteľom vykonávané </w:t>
      </w:r>
      <w:proofErr w:type="spellStart"/>
      <w:r w:rsidRPr="00EE0643">
        <w:rPr>
          <w:rFonts w:ascii="Times New Roman" w:hAnsi="Times New Roman" w:cs="Times New Roman"/>
          <w:sz w:val="22"/>
          <w:szCs w:val="22"/>
        </w:rPr>
        <w:t>vadne</w:t>
      </w:r>
      <w:proofErr w:type="spellEnd"/>
      <w:r w:rsidRPr="00EE0643">
        <w:rPr>
          <w:rFonts w:ascii="Times New Roman" w:hAnsi="Times New Roman" w:cs="Times New Roman"/>
          <w:sz w:val="22"/>
          <w:szCs w:val="22"/>
        </w:rPr>
        <w:t>, nekvalitne a/alebo nezodpovedá požiadavkám stanoveným Zmluvou, jej prílohami a/alebo príslušným normám a právnym predpisom, pričom Zhotoviteľ nezabezpečí nápravu ani v dodatočnej lehote stanovenej mu Objednávateľom, najneskôr však do desiatich (10) pracovných dní odo dňa oznámenia vady;</w:t>
      </w:r>
    </w:p>
    <w:p w14:paraId="7C6A1DB9" w14:textId="621AEB3D"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 xml:space="preserve">Zhotoviteľ nedodržal niektorý zo Základných termínov alebo Míľnikov uvedených v Termínovom harmonograme prác o viac ako </w:t>
      </w:r>
      <w:r w:rsidR="00463C44" w:rsidRPr="00EE0643">
        <w:rPr>
          <w:rFonts w:ascii="Times New Roman" w:hAnsi="Times New Roman" w:cs="Times New Roman"/>
          <w:sz w:val="22"/>
          <w:szCs w:val="22"/>
        </w:rPr>
        <w:t xml:space="preserve">desať </w:t>
      </w:r>
      <w:r w:rsidRPr="00EE0643">
        <w:rPr>
          <w:rFonts w:ascii="Times New Roman" w:hAnsi="Times New Roman" w:cs="Times New Roman"/>
          <w:sz w:val="22"/>
          <w:szCs w:val="22"/>
        </w:rPr>
        <w:t>(</w:t>
      </w:r>
      <w:r w:rsidR="00463C44" w:rsidRPr="00EE0643">
        <w:rPr>
          <w:rFonts w:ascii="Times New Roman" w:hAnsi="Times New Roman" w:cs="Times New Roman"/>
          <w:sz w:val="22"/>
          <w:szCs w:val="22"/>
        </w:rPr>
        <w:t>10</w:t>
      </w:r>
      <w:r w:rsidRPr="00EE0643">
        <w:rPr>
          <w:rFonts w:ascii="Times New Roman" w:hAnsi="Times New Roman" w:cs="Times New Roman"/>
          <w:sz w:val="22"/>
          <w:szCs w:val="22"/>
        </w:rPr>
        <w:t xml:space="preserve">) </w:t>
      </w:r>
      <w:r w:rsidR="00463C44" w:rsidRPr="00EE0643">
        <w:rPr>
          <w:rFonts w:ascii="Times New Roman" w:hAnsi="Times New Roman" w:cs="Times New Roman"/>
          <w:sz w:val="22"/>
          <w:szCs w:val="22"/>
        </w:rPr>
        <w:t xml:space="preserve">pracovných </w:t>
      </w:r>
      <w:r w:rsidRPr="00EE0643">
        <w:rPr>
          <w:rFonts w:ascii="Times New Roman" w:hAnsi="Times New Roman" w:cs="Times New Roman"/>
          <w:sz w:val="22"/>
          <w:szCs w:val="22"/>
        </w:rPr>
        <w:t>dní ;</w:t>
      </w:r>
    </w:p>
    <w:p w14:paraId="0E03494E"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Zhotoviteľ je v omeškaní s riadnym a včasným plnením ktorýchkoľvek priebežných alebo čiastkových termínov uvedených v Termínovom harmonograme prác odovzdanom Zhotoviteľom o viac ako dvadsať (20) pracovných dní;</w:t>
      </w:r>
    </w:p>
    <w:p w14:paraId="2F1FFBFF"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bez predchádzajúceho písomného súhlasu Objednávateľa dochádza k zmenám právnej formy Zhotoviteľa alebo došlo k splynutiu, rozdeleniu alebo spojeniu Zhotoviteľa s tretími osobami alebo došlo k predaju podniku Zhotoviteľa, alebo jeho časti tretej osobe, alebo nepeňažnému vkladu podniku Zhotoviteľa resp. jeho časti do tretej osoby;</w:t>
      </w:r>
    </w:p>
    <w:p w14:paraId="79132420"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neodstráni nedostatky a vady Diela v dodatočnej lehote poskytnutej mu Objednávateľom, najneskôr však do desiatich (10) pracovných dní odo dňa oznámenia nedostatkov a vád Zhotoviteľovi;</w:t>
      </w:r>
    </w:p>
    <w:p w14:paraId="6E5DCC32"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opakovane porušuje ustanovenia Zmluvy a jej príloh a/alebo opakovane neplní riadne a včas svoje povinnosti podľa Zmluvy a jej príloh;</w:t>
      </w:r>
    </w:p>
    <w:p w14:paraId="1F6F7BA6"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Zhotoviteľ bez predchádzajúceho písomného súhlasu Objednávateľa postúpi svoje práva a povinnosti zo Zmluvy tretej osobe alebo zadá celý rozsah predmetu tejto Zmluvy ďalšiemu Subdodávateľovi/Subdodávateľom;</w:t>
      </w:r>
    </w:p>
    <w:p w14:paraId="12E74EEC"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Zhotoviteľ bez závažného objektívneho dôvodu, ktorý by ho k tomu oprávňoval, preruší práce na zhotovovaní diela na dobu dlhšiu ako tri (3) pracovné dni;</w:t>
      </w:r>
    </w:p>
    <w:p w14:paraId="4ECB6F60"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na Zhotoviteľa bol vyhlásený konkurz alebo preukázateľne nastali iné okolnosti, ktoré vedú k jeho likvidácii, reštrukturalizácii a odstúpenie od zmluvy z tohto dôvodu platné právne predpisy pripúšťajú;</w:t>
      </w:r>
    </w:p>
    <w:p w14:paraId="6D7CA631" w14:textId="496E2300"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ktorýkoľvek zamestnanec Zhotoviteľa príp. niektorého z jeho Subdodávateľov dá alebo ponúkne inému úplatok, dar, províziu (alebo inú formu motivácie) za: vykonanie čohokoľvek v súvislosti s touto Zmluvou alebo za preukázanie priazne či nepriazne voči komukoľvek v súvislosti s touto Zmluvou a uvedené konanie bude preukázané relevantným uznaním dotknutej osoby, ktorá sa dopustila uvedeného činu, resp. sa takého konania prizná alebo bude uznaný vinným právoplatným rozhodnutím príslušného orgánu;</w:t>
      </w:r>
    </w:p>
    <w:p w14:paraId="62008A5A"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poruší svoju akúkoľvek povinnosť vyplývajúcu z čl. VI tejto Zmluvy (Ustanovenia o Bankovej záruke);</w:t>
      </w:r>
    </w:p>
    <w:p w14:paraId="49C895E8" w14:textId="77777777" w:rsidR="000165F0" w:rsidRPr="00EE0643" w:rsidRDefault="009E0B79" w:rsidP="00A54BA1">
      <w:pPr>
        <w:numPr>
          <w:ilvl w:val="0"/>
          <w:numId w:val="29"/>
        </w:numPr>
        <w:ind w:left="567" w:right="20" w:hanging="567"/>
        <w:jc w:val="both"/>
        <w:rPr>
          <w:rFonts w:ascii="Times New Roman" w:hAnsi="Times New Roman" w:cs="Times New Roman"/>
          <w:sz w:val="22"/>
          <w:szCs w:val="22"/>
        </w:rPr>
      </w:pPr>
      <w:r w:rsidRPr="00EE0643">
        <w:rPr>
          <w:rFonts w:ascii="Times New Roman" w:hAnsi="Times New Roman" w:cs="Times New Roman"/>
          <w:sz w:val="22"/>
          <w:szCs w:val="22"/>
        </w:rPr>
        <w:t>ak to vyplýva z iného ustanovenia tejto Zmluvy.</w:t>
      </w:r>
    </w:p>
    <w:p w14:paraId="2F2BBEBF" w14:textId="77777777" w:rsidR="000165F0" w:rsidRPr="00EE0643" w:rsidRDefault="000165F0">
      <w:pPr>
        <w:ind w:right="20"/>
        <w:jc w:val="both"/>
        <w:rPr>
          <w:rFonts w:ascii="Times New Roman" w:eastAsia="Arial" w:hAnsi="Times New Roman" w:cs="Times New Roman"/>
          <w:sz w:val="22"/>
          <w:szCs w:val="22"/>
          <w:shd w:val="clear" w:color="auto" w:fill="9BBB59"/>
        </w:rPr>
      </w:pPr>
    </w:p>
    <w:p w14:paraId="37086DC3"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16.2 Zhotoviteľ je oprávnený odstúpiť od tejto Zmluvy písomne iba v prípade, ak</w:t>
      </w:r>
    </w:p>
    <w:p w14:paraId="59679E31" w14:textId="77777777" w:rsidR="000165F0" w:rsidRPr="00EE0643" w:rsidRDefault="000165F0">
      <w:pPr>
        <w:tabs>
          <w:tab w:val="left" w:pos="1134"/>
        </w:tabs>
        <w:ind w:right="20"/>
        <w:jc w:val="both"/>
        <w:rPr>
          <w:rFonts w:ascii="Times New Roman" w:eastAsia="Arial" w:hAnsi="Times New Roman" w:cs="Times New Roman"/>
          <w:sz w:val="22"/>
          <w:szCs w:val="22"/>
        </w:rPr>
      </w:pPr>
    </w:p>
    <w:p w14:paraId="772C9B29" w14:textId="77777777" w:rsidR="000165F0" w:rsidRPr="00EE0643" w:rsidRDefault="009E0B79" w:rsidP="00A54BA1">
      <w:pPr>
        <w:numPr>
          <w:ilvl w:val="0"/>
          <w:numId w:val="31"/>
        </w:numPr>
        <w:ind w:left="567" w:hanging="567"/>
        <w:jc w:val="both"/>
        <w:rPr>
          <w:rFonts w:ascii="Times New Roman" w:hAnsi="Times New Roman" w:cs="Times New Roman"/>
          <w:sz w:val="22"/>
          <w:szCs w:val="22"/>
        </w:rPr>
      </w:pPr>
      <w:r w:rsidRPr="00EE0643">
        <w:rPr>
          <w:rFonts w:ascii="Times New Roman" w:hAnsi="Times New Roman" w:cs="Times New Roman"/>
          <w:sz w:val="22"/>
          <w:szCs w:val="22"/>
        </w:rPr>
        <w:t>Objednávateľ o viac ako šesťdesiat (60) dní mešká s úhradou splatnej časti Ceny diela, pričom Zhotoviteľ na túto skutočnosť Objednávateľa predtým písomne upozornil so stanovením dodatočnej desať dňovej lehoty na plnenie,</w:t>
      </w:r>
    </w:p>
    <w:p w14:paraId="05495A2D" w14:textId="77777777" w:rsidR="000165F0" w:rsidRPr="00EE0643" w:rsidRDefault="009E0B79" w:rsidP="00A54BA1">
      <w:pPr>
        <w:numPr>
          <w:ilvl w:val="0"/>
          <w:numId w:val="31"/>
        </w:numPr>
        <w:ind w:left="567" w:hanging="567"/>
        <w:jc w:val="both"/>
        <w:rPr>
          <w:rFonts w:ascii="Times New Roman" w:hAnsi="Times New Roman" w:cs="Times New Roman"/>
          <w:sz w:val="22"/>
          <w:szCs w:val="22"/>
        </w:rPr>
      </w:pPr>
      <w:r w:rsidRPr="00EE0643">
        <w:rPr>
          <w:rFonts w:ascii="Times New Roman" w:hAnsi="Times New Roman" w:cs="Times New Roman"/>
          <w:sz w:val="22"/>
          <w:szCs w:val="22"/>
        </w:rPr>
        <w:t>Opakovane a napriek predchádzajúcej písomnej výzve zo strany Zhotoviteľa s poskytnutím dodatočnej desať (10) dňovej lehoty na poskytnutie riadneho plnenia závažným spôsobom porušuje ustanovenia Zmluvy a  jej príloh.</w:t>
      </w:r>
    </w:p>
    <w:p w14:paraId="6A152193" w14:textId="77777777" w:rsidR="000165F0" w:rsidRPr="00EE0643" w:rsidRDefault="000165F0">
      <w:pPr>
        <w:ind w:left="720" w:right="20"/>
        <w:jc w:val="both"/>
        <w:rPr>
          <w:rFonts w:ascii="Times New Roman" w:eastAsia="Arial" w:hAnsi="Times New Roman" w:cs="Times New Roman"/>
          <w:sz w:val="22"/>
          <w:szCs w:val="22"/>
        </w:rPr>
      </w:pPr>
    </w:p>
    <w:p w14:paraId="47B5EB34"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16.3 Odstúpenie od zmluvy ktorejkoľvek Zmluvnej strany je účinné dňom jeho doručenia druhej Zmluvnej strane, pokiaľ v ňom výslovne nie je určená iná účinnosť.</w:t>
      </w:r>
    </w:p>
    <w:p w14:paraId="290D0BD3" w14:textId="77777777" w:rsidR="000165F0" w:rsidRPr="00EE0643" w:rsidRDefault="000165F0">
      <w:pPr>
        <w:ind w:left="1659" w:right="20"/>
        <w:jc w:val="both"/>
        <w:rPr>
          <w:rFonts w:ascii="Times New Roman" w:eastAsia="Arial" w:hAnsi="Times New Roman" w:cs="Times New Roman"/>
          <w:sz w:val="22"/>
          <w:szCs w:val="22"/>
        </w:rPr>
      </w:pPr>
    </w:p>
    <w:p w14:paraId="748B60A3"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lastRenderedPageBreak/>
        <w:t>16.4 Právo Objednávateľa odstúpiť od Zmluvy zo zákonných dôvodov nie je Zmluvou dotknuté.</w:t>
      </w:r>
    </w:p>
    <w:p w14:paraId="220735E4" w14:textId="77777777" w:rsidR="000165F0" w:rsidRPr="00EE0643" w:rsidRDefault="000165F0">
      <w:pPr>
        <w:ind w:left="1659" w:right="20"/>
        <w:jc w:val="both"/>
        <w:rPr>
          <w:rFonts w:ascii="Times New Roman" w:eastAsia="Arial" w:hAnsi="Times New Roman" w:cs="Times New Roman"/>
          <w:sz w:val="22"/>
          <w:szCs w:val="22"/>
        </w:rPr>
      </w:pPr>
    </w:p>
    <w:p w14:paraId="09AB3C3B"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16.5 V prípade predčasného ukončenia Zmluvy je Zhotoviteľ povinný najneskôr do piatich (5) pracovných dní odo dňa účinnosti odstúpenia od zmluvy vypratať Stavenisko a protokolárne odovzdať Objednávateľovi všetky veci a doklady prevzaté od neho za účelom zhotovovania Diela, ako aj všetky doklady a dokumentáciu nadobudnutú počas zhotovovania Diela (napr. atesty, revízie, potvrdenia a doklady týkajúce sa dovtedy vykonaných častí Diela). Samotné prevzatie a odovzdanie dovtedy vykonaných častí Diela určí Objednávateľ a termín tohto prevzatia vhodným spôsobom oznámi Zhotoviteľovi, pričom Zhotoviteľ je povinný Objednávateľom stanovený termín rešpektovať. V prípade nesplnenia povinností uvedených v tomto bode (vypratanie Staveniska, odovzdanie dokumentácie a pod.) je Objednávateľ oprávnený požadovať od Zhotoviteľa zaplatenie zmluvnej pokuty vo výške 300,- € za každý deň omeškania sa Zhotoviteľa so splnením jeho povinnosti.</w:t>
      </w:r>
    </w:p>
    <w:p w14:paraId="09325317" w14:textId="77777777" w:rsidR="000165F0" w:rsidRPr="00EE0643" w:rsidRDefault="000165F0">
      <w:pPr>
        <w:ind w:left="1659" w:right="20"/>
        <w:jc w:val="both"/>
        <w:rPr>
          <w:rFonts w:ascii="Times New Roman" w:eastAsia="Arial" w:hAnsi="Times New Roman" w:cs="Times New Roman"/>
          <w:sz w:val="22"/>
          <w:szCs w:val="22"/>
        </w:rPr>
      </w:pPr>
    </w:p>
    <w:p w14:paraId="6AAA60E9"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16.6 Aj po skončení zhotovovania Diela podľa Zmluvy sa Zhotoviteľ zaväzuje poskytnúť Objednávateľovi požadovanú súčinnosť tak, aby Objednávateľovi nevznikli žiadne škody a ďalší priebeh zhotovovania Diela nebol žiadnym spôsobom dotknutý a/alebo znemožnený. V opačnom prípade Zhotoviteľ zodpovedá Objednávateľovi za škodu, ktorá mu tým vznikla.</w:t>
      </w:r>
    </w:p>
    <w:p w14:paraId="2554B665" w14:textId="77777777" w:rsidR="000165F0" w:rsidRPr="00EE0643" w:rsidRDefault="000165F0">
      <w:pPr>
        <w:ind w:left="1659" w:right="20"/>
        <w:jc w:val="both"/>
        <w:rPr>
          <w:rFonts w:ascii="Times New Roman" w:eastAsia="Arial" w:hAnsi="Times New Roman" w:cs="Times New Roman"/>
          <w:sz w:val="22"/>
          <w:szCs w:val="22"/>
        </w:rPr>
      </w:pPr>
    </w:p>
    <w:p w14:paraId="3DE5FBCF"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16.7 Pri predčasnom ukončení Zmluvy bude rozsah dovtedy vykonaných prác stanovený v súlade s ustanoveniami platnými pre riadne Odovzdanie a Prevzatie Diela, pričom sa tieto ustanovenia použijú primerane predčasnému ukončeniu.</w:t>
      </w:r>
    </w:p>
    <w:p w14:paraId="3AFA1A1A" w14:textId="77777777" w:rsidR="000165F0" w:rsidRPr="00EE0643" w:rsidRDefault="000165F0">
      <w:pPr>
        <w:ind w:left="1659" w:right="20"/>
        <w:jc w:val="both"/>
        <w:rPr>
          <w:rFonts w:ascii="Times New Roman" w:eastAsia="Arial" w:hAnsi="Times New Roman" w:cs="Times New Roman"/>
          <w:sz w:val="22"/>
          <w:szCs w:val="22"/>
        </w:rPr>
      </w:pPr>
    </w:p>
    <w:p w14:paraId="27C8327C" w14:textId="77777777" w:rsidR="000165F0" w:rsidRPr="00EE0643" w:rsidRDefault="009E0B79">
      <w:pPr>
        <w:ind w:right="20"/>
        <w:jc w:val="both"/>
        <w:rPr>
          <w:rFonts w:ascii="Times New Roman" w:eastAsia="Arial" w:hAnsi="Times New Roman" w:cs="Times New Roman"/>
          <w:sz w:val="22"/>
          <w:szCs w:val="22"/>
        </w:rPr>
      </w:pPr>
      <w:r w:rsidRPr="00EE0643">
        <w:rPr>
          <w:rFonts w:ascii="Times New Roman" w:hAnsi="Times New Roman" w:cs="Times New Roman"/>
          <w:sz w:val="22"/>
          <w:szCs w:val="22"/>
        </w:rPr>
        <w:t>16.8 Predčasné ukončenie Zmluvy, bez ohľadu na Zmluvnú stranu, ktorá túto Zmluvu ukončila, sa nedotýka zodpovednosti Zhotoviteľa za vady a nedostatky dovtedy vykonaného Diela a rovnako sa netýkajú plynutia Záručných dôb podľa Zmluvy.</w:t>
      </w:r>
    </w:p>
    <w:p w14:paraId="46458D1F" w14:textId="77777777" w:rsidR="000165F0" w:rsidRPr="00EE0643" w:rsidRDefault="000165F0">
      <w:pPr>
        <w:tabs>
          <w:tab w:val="left" w:pos="142"/>
        </w:tabs>
        <w:jc w:val="both"/>
        <w:rPr>
          <w:rFonts w:ascii="Times New Roman" w:eastAsia="Arial" w:hAnsi="Times New Roman" w:cs="Times New Roman"/>
          <w:sz w:val="22"/>
          <w:szCs w:val="22"/>
        </w:rPr>
      </w:pPr>
    </w:p>
    <w:p w14:paraId="7543C270" w14:textId="3664A79D" w:rsidR="000165F0" w:rsidRPr="00EE0643" w:rsidRDefault="0001630B"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 xml:space="preserve"> </w:t>
      </w:r>
      <w:r w:rsidR="009E0B79" w:rsidRPr="00EE0643">
        <w:rPr>
          <w:rFonts w:ascii="Times New Roman" w:hAnsi="Times New Roman" w:cs="Times New Roman"/>
          <w:b/>
          <w:bCs/>
          <w:sz w:val="22"/>
          <w:szCs w:val="22"/>
          <w:shd w:val="clear" w:color="auto" w:fill="FFFFFF"/>
        </w:rPr>
        <w:t>OSTATNÉ DOHODY</w:t>
      </w:r>
    </w:p>
    <w:p w14:paraId="43873D45" w14:textId="77777777" w:rsidR="000165F0" w:rsidRPr="00EE0643" w:rsidRDefault="000165F0">
      <w:pPr>
        <w:ind w:right="40"/>
        <w:jc w:val="both"/>
        <w:rPr>
          <w:rFonts w:ascii="Times New Roman" w:eastAsia="Arial" w:hAnsi="Times New Roman" w:cs="Times New Roman"/>
          <w:sz w:val="22"/>
          <w:szCs w:val="22"/>
        </w:rPr>
      </w:pPr>
    </w:p>
    <w:p w14:paraId="36466033" w14:textId="77777777" w:rsidR="000165F0" w:rsidRPr="00EE0643" w:rsidRDefault="009E0B79">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17.1 V prípadoch, keď Zhotoviteľovi nepostačuje Stavenisko a je to potrebné pre zhotovenie Diela, Zhotoviteľ sa zaväzuje vo vlastnom mene a na vlastný účet uzavrieť s vlastníkmi vedľajších pozemkov dohody o dočasnom užívaní týchto pozemkov na účel zhotovenia Diela. Náklady takýchto dohôd sú na ťarchu Zhotoviteľa a nemôžu byť vyúčtované Objednávateľovi.</w:t>
      </w:r>
    </w:p>
    <w:p w14:paraId="44E56017" w14:textId="77777777" w:rsidR="000165F0" w:rsidRPr="00EE0643" w:rsidRDefault="000165F0">
      <w:pPr>
        <w:ind w:left="1501" w:right="40"/>
        <w:jc w:val="both"/>
        <w:rPr>
          <w:rFonts w:ascii="Times New Roman" w:eastAsia="Arial" w:hAnsi="Times New Roman" w:cs="Times New Roman"/>
          <w:sz w:val="22"/>
          <w:szCs w:val="22"/>
        </w:rPr>
      </w:pPr>
    </w:p>
    <w:p w14:paraId="2EA42AD9" w14:textId="77777777" w:rsidR="000165F0" w:rsidRPr="00EE0643" w:rsidRDefault="009E0B79">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17.2 Všetky plochy Staveniska môžu byť Zhotoviteľom použité ako skladovacie a pracovné priestory.</w:t>
      </w:r>
    </w:p>
    <w:p w14:paraId="6B0C8E29" w14:textId="77777777" w:rsidR="000165F0" w:rsidRPr="00EE0643" w:rsidRDefault="000165F0">
      <w:pPr>
        <w:ind w:left="1501" w:right="40"/>
        <w:jc w:val="both"/>
        <w:rPr>
          <w:rFonts w:ascii="Times New Roman" w:eastAsia="Arial" w:hAnsi="Times New Roman" w:cs="Times New Roman"/>
          <w:sz w:val="22"/>
          <w:szCs w:val="22"/>
        </w:rPr>
      </w:pPr>
    </w:p>
    <w:p w14:paraId="5BB6B819" w14:textId="77777777" w:rsidR="000165F0" w:rsidRPr="00EE0643" w:rsidRDefault="009E0B79">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17.3 Zhotoviteľ je povinný sám na svoje náklady zabezpečiť riadne stráženie celého Diela, ako aj materiálu, vecí a jednotlivých zariadení určených na zhotovenie Diela, a to po celú dobu zhotovenia Diela (až do odovzdania a prevzatia diela), ako aj v čase prípadného prerušenia zhotovovania Diela z akéhokoľvek dôvodu a to denne 24 hodín.</w:t>
      </w:r>
    </w:p>
    <w:p w14:paraId="0BC18501" w14:textId="77777777" w:rsidR="000165F0" w:rsidRPr="00EE0643" w:rsidRDefault="000165F0">
      <w:pPr>
        <w:ind w:left="1501" w:right="40"/>
        <w:jc w:val="both"/>
        <w:rPr>
          <w:rFonts w:ascii="Times New Roman" w:eastAsia="Arial" w:hAnsi="Times New Roman" w:cs="Times New Roman"/>
          <w:sz w:val="22"/>
          <w:szCs w:val="22"/>
        </w:rPr>
      </w:pPr>
    </w:p>
    <w:p w14:paraId="1A183CC0" w14:textId="77777777" w:rsidR="000165F0" w:rsidRPr="00EE0643" w:rsidRDefault="009E0B79">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17.4 Zhotoviteľ je povinný pravidelne na vlastné náklady odstraňovať všetok ním vytvorený odpad, sutinu, obalový materiál a nepotrebné zvyšky materiálov a komponentov. Na Stavenisku nesmú byť rozložené materiály, zvyšky materiálov alebo náradie, ktoré nie sú v priamom spracovateľskom procese. V prípade nesplnenia tejto povinnosti  je Objednávateľ oprávnený odpad, sutinu, obalový materiál a nepotrebné zvyšky materiálov a komponentov odstrániť treťou osobou na náklady Zhotoviteľa a takto vynaložené náklady započítať voči akýmkoľvek pohľadávkam Zhotoviteľa. Po odstránení stavebného odpadu bezodkladne, avšak najneskôr do 7 dní odo dňa doručenia písomnej výzvy Objednávateľa je Zhotoviteľ povinný písomne preukázať doklad o naložení so stavebným odpadom.</w:t>
      </w:r>
    </w:p>
    <w:p w14:paraId="2EDF4CDF" w14:textId="77777777" w:rsidR="000165F0" w:rsidRPr="00EE0643" w:rsidRDefault="000165F0">
      <w:pPr>
        <w:ind w:left="1501" w:right="40"/>
        <w:jc w:val="both"/>
        <w:rPr>
          <w:rFonts w:ascii="Times New Roman" w:eastAsia="Arial" w:hAnsi="Times New Roman" w:cs="Times New Roman"/>
          <w:sz w:val="22"/>
          <w:szCs w:val="22"/>
        </w:rPr>
      </w:pPr>
    </w:p>
    <w:p w14:paraId="4794C68D" w14:textId="77777777" w:rsidR="000165F0" w:rsidRPr="00EE0643" w:rsidRDefault="009E0B79">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17.5 Zhotoviteľ je oprávnený postaviť vlastnú informačno-reklamnú tabuľu na Stavenisku len po predchádzajúcom písomnom súhlase Objednávateľa a na vlastné náklady.</w:t>
      </w:r>
    </w:p>
    <w:p w14:paraId="3191EA43" w14:textId="77777777" w:rsidR="000165F0" w:rsidRPr="00EE0643" w:rsidRDefault="000165F0">
      <w:pPr>
        <w:ind w:left="1501" w:right="40"/>
        <w:jc w:val="both"/>
        <w:rPr>
          <w:rFonts w:ascii="Times New Roman" w:eastAsia="Arial" w:hAnsi="Times New Roman" w:cs="Times New Roman"/>
          <w:sz w:val="22"/>
          <w:szCs w:val="22"/>
        </w:rPr>
      </w:pPr>
    </w:p>
    <w:p w14:paraId="45D4DA6A" w14:textId="2B165A3D" w:rsidR="000165F0" w:rsidRPr="00EE0643" w:rsidRDefault="009E0B79">
      <w:pPr>
        <w:ind w:right="40"/>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17.6 Zhotoviteľ je povinný uhrádzať všetky náklady spojené s odoberaním elektrického prúdu, stavebnej vody a plynu počas zhotovovania Diela. V prípade, ak z akéhokoľvek dôvodu budú náklady spojené s odoberaním elektrického prúdu, stavebnej vody </w:t>
      </w:r>
      <w:r w:rsidR="00C950D8" w:rsidRPr="00EE0643">
        <w:rPr>
          <w:rFonts w:ascii="Times New Roman" w:hAnsi="Times New Roman" w:cs="Times New Roman"/>
          <w:sz w:val="22"/>
          <w:szCs w:val="22"/>
        </w:rPr>
        <w:t xml:space="preserve">a plynu </w:t>
      </w:r>
      <w:r w:rsidRPr="00EE0643">
        <w:rPr>
          <w:rFonts w:ascii="Times New Roman" w:hAnsi="Times New Roman" w:cs="Times New Roman"/>
          <w:sz w:val="22"/>
          <w:szCs w:val="22"/>
        </w:rPr>
        <w:t>počas zhotovovania Diela uhradené Objednávateľom, je Zhotoviteľ povinný tieto náklady Objednávateľovi uhradiť najneskôr do troch (3) pracovných dní odo dňa doručenia požiadavky na ich náhradu.</w:t>
      </w:r>
    </w:p>
    <w:p w14:paraId="11CBF8B1" w14:textId="77777777" w:rsidR="000165F0" w:rsidRPr="00EE0643" w:rsidRDefault="000165F0">
      <w:pPr>
        <w:pStyle w:val="Odsekzoznamu"/>
        <w:ind w:left="1512"/>
        <w:rPr>
          <w:rFonts w:ascii="Times New Roman" w:eastAsia="Arial" w:hAnsi="Times New Roman" w:cs="Times New Roman"/>
          <w:sz w:val="22"/>
          <w:szCs w:val="22"/>
          <w:shd w:val="clear" w:color="auto" w:fill="FFFFFF"/>
        </w:rPr>
      </w:pPr>
    </w:p>
    <w:p w14:paraId="59104C28" w14:textId="77777777" w:rsidR="000165F0" w:rsidRPr="00EE0643" w:rsidRDefault="009E0B79">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lastRenderedPageBreak/>
        <w:t>17.7 Zhotoviteľ sa zaväzuje strpieť výkon kontroly/auditu/overovania súvisiaceho s dodávanými prácami/službami/tovarmi, kedykoľvek počas platnosti a účinnosti Zmluvy o poskytnutí nenávratného finančného príspevku medzi príslušným riadiacim orgánom a verejným obstarávateľom/konečným prijímateľom pomoci.</w:t>
      </w:r>
    </w:p>
    <w:p w14:paraId="61467AAA" w14:textId="77777777" w:rsidR="000165F0" w:rsidRPr="00EE0643" w:rsidRDefault="009E0B79" w:rsidP="0001630B">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Oprávnené osoby na výkon kontroly/auditu sú najmä: </w:t>
      </w:r>
    </w:p>
    <w:p w14:paraId="67DCA751" w14:textId="77777777" w:rsidR="000165F0" w:rsidRPr="00EE0643" w:rsidRDefault="009E0B79" w:rsidP="0001630B">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a) Poskytovateľ a ním poverené osoby, </w:t>
      </w:r>
    </w:p>
    <w:p w14:paraId="170BCD48" w14:textId="77777777" w:rsidR="000165F0" w:rsidRPr="00EE0643" w:rsidRDefault="009E0B79" w:rsidP="0001630B">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b) Útvar následnej finančnej kontroly a nimi poverené osoby;</w:t>
      </w:r>
    </w:p>
    <w:p w14:paraId="3ACF0A7D" w14:textId="77777777" w:rsidR="000165F0" w:rsidRPr="00EE0643" w:rsidRDefault="009E0B79" w:rsidP="0001630B">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c) Najvyšší kontrolný úrad SR, úrad Vládneho auditu, Certifikačný orgán a nimi poverené osoby, </w:t>
      </w:r>
    </w:p>
    <w:p w14:paraId="33D23441" w14:textId="77777777" w:rsidR="000165F0" w:rsidRPr="00EE0643" w:rsidRDefault="009E0B79" w:rsidP="0001630B">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d) Orgán auditu, jeho spolupracujúce orgány a nimi poverené osoby,</w:t>
      </w:r>
    </w:p>
    <w:p w14:paraId="222B6919" w14:textId="77777777" w:rsidR="000165F0" w:rsidRPr="00EE0643" w:rsidRDefault="009E0B79" w:rsidP="0001630B">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e) Splnomocnení zástupcovia Európskej Komisie a Európskeho dvora audítorov, </w:t>
      </w:r>
    </w:p>
    <w:p w14:paraId="766BA27F" w14:textId="77777777" w:rsidR="000165F0" w:rsidRPr="00EE0643" w:rsidRDefault="009E0B79" w:rsidP="0001630B">
      <w:pPr>
        <w:ind w:right="40"/>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f) Osoby prizvané orgánmi uvedenými v písm. a) až d) v súlade s príslušnými právnymi predpismi SR a EÚ. </w:t>
      </w:r>
    </w:p>
    <w:p w14:paraId="576DD989" w14:textId="77777777" w:rsidR="003269F0" w:rsidRPr="00EE0643" w:rsidRDefault="003269F0">
      <w:pPr>
        <w:tabs>
          <w:tab w:val="left" w:pos="142"/>
        </w:tabs>
        <w:jc w:val="both"/>
        <w:rPr>
          <w:rFonts w:ascii="Times New Roman" w:eastAsia="Arial" w:hAnsi="Times New Roman" w:cs="Times New Roman"/>
          <w:sz w:val="22"/>
          <w:szCs w:val="22"/>
        </w:rPr>
      </w:pPr>
    </w:p>
    <w:p w14:paraId="0E0C1410"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BEZPEČNOSŤ PRI PRÁCI</w:t>
      </w:r>
    </w:p>
    <w:p w14:paraId="006A63D9" w14:textId="77777777" w:rsidR="000165F0" w:rsidRPr="00EE0643" w:rsidRDefault="000165F0">
      <w:pPr>
        <w:ind w:left="720" w:right="23"/>
        <w:jc w:val="both"/>
        <w:rPr>
          <w:rFonts w:ascii="Times New Roman" w:eastAsia="Arial" w:hAnsi="Times New Roman" w:cs="Times New Roman"/>
          <w:sz w:val="22"/>
          <w:szCs w:val="22"/>
        </w:rPr>
      </w:pPr>
    </w:p>
    <w:p w14:paraId="0C85363E"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18.1 Zhotoviteľ  v  plnom  rozsahu  preberá  na  seba  povinnosti  stavebníka  vyplývajúce z Nariadenia  vlády  SR  č.  396/2006  o  minimálnych  bezpečnostných  a  zdravotných požiadavkách na Stavenisko a zodpovedá za ich plnenie. Zhotoviteľ je povinný zabezpečiť všetky povinnosti uložené ustanoveniami nariadenia vlády Slovenskej republiky č. 396/2006 Z. z. o minimálnych bezpečnostných a zdravotných požiadavkách na Stavenisko v platnom znení, ako aj iných ďalších predpisov upravujúcich stavebnú činnosť a podmienky jej výkonu. V prípade nesplnenia týchto povinností, je Zhotoviteľ povinný nahradiť Objednávateľovi všetky náklady a škody, ktoré mu v dôsledku takéhoto porušenia povinností Zhotoviteľa vzniknú.</w:t>
      </w:r>
    </w:p>
    <w:p w14:paraId="6D7E9F68" w14:textId="77777777" w:rsidR="000165F0" w:rsidRPr="00EE0643" w:rsidRDefault="000165F0">
      <w:pPr>
        <w:ind w:left="1659" w:right="23"/>
        <w:jc w:val="both"/>
        <w:rPr>
          <w:rFonts w:ascii="Times New Roman" w:eastAsia="Arial" w:hAnsi="Times New Roman" w:cs="Times New Roman"/>
          <w:sz w:val="22"/>
          <w:szCs w:val="22"/>
        </w:rPr>
      </w:pPr>
    </w:p>
    <w:p w14:paraId="2DB6534A"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18.2 Zhotoviteľ je povinný vypracovať a následne dodržiavať Komplexný plán BOZP a PO, ktorého súčasťou bude vždy aktuálny požiarny a evakuačný plán stavby. </w:t>
      </w:r>
    </w:p>
    <w:p w14:paraId="46A6171F" w14:textId="77777777" w:rsidR="000165F0" w:rsidRPr="00EE0643" w:rsidRDefault="000165F0">
      <w:pPr>
        <w:ind w:left="1659" w:right="23"/>
        <w:jc w:val="both"/>
        <w:rPr>
          <w:rFonts w:ascii="Times New Roman" w:eastAsia="Arial" w:hAnsi="Times New Roman" w:cs="Times New Roman"/>
          <w:sz w:val="22"/>
          <w:szCs w:val="22"/>
        </w:rPr>
      </w:pPr>
    </w:p>
    <w:p w14:paraId="190CB8AB" w14:textId="1CD6CCA8"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18.</w:t>
      </w:r>
      <w:r w:rsidR="009D12D7" w:rsidRPr="00EE0643">
        <w:rPr>
          <w:rFonts w:ascii="Times New Roman" w:hAnsi="Times New Roman" w:cs="Times New Roman"/>
          <w:sz w:val="22"/>
          <w:szCs w:val="22"/>
        </w:rPr>
        <w:t>3</w:t>
      </w:r>
      <w:r w:rsidRPr="00EE0643">
        <w:rPr>
          <w:rFonts w:ascii="Times New Roman" w:hAnsi="Times New Roman" w:cs="Times New Roman"/>
          <w:sz w:val="22"/>
          <w:szCs w:val="22"/>
        </w:rPr>
        <w:t xml:space="preserve"> Objednávateľ je v prípade priameho ohrozenia života a zdravia osôb na Stavenisku oprávnený zastaviť stavebné práce a zhotovovanie Diela, až kým príčina tohto nebezpečenstva nie je úplne odstránená. Zhotoviteľ zodpovedá za všetky škody resp. omeškania, ktoré v dôsledku vyššie uvedeného opatrenia Objednávateľa vzniknú. Základné termíny a Míľniky sa v takomto prípade nemenia.</w:t>
      </w:r>
    </w:p>
    <w:p w14:paraId="181540A8" w14:textId="77777777" w:rsidR="000165F0" w:rsidRPr="00EE0643" w:rsidRDefault="000165F0">
      <w:pPr>
        <w:tabs>
          <w:tab w:val="left" w:pos="142"/>
        </w:tabs>
        <w:jc w:val="both"/>
        <w:rPr>
          <w:rFonts w:ascii="Times New Roman" w:eastAsia="Arial" w:hAnsi="Times New Roman" w:cs="Times New Roman"/>
          <w:sz w:val="22"/>
          <w:szCs w:val="22"/>
        </w:rPr>
      </w:pPr>
    </w:p>
    <w:p w14:paraId="025E19EB"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PRÁVA DUŠEVNÉHO VLASTNÍCTVA</w:t>
      </w:r>
    </w:p>
    <w:p w14:paraId="6F14F847" w14:textId="77777777" w:rsidR="000165F0" w:rsidRPr="00EE0643" w:rsidRDefault="000165F0">
      <w:pPr>
        <w:tabs>
          <w:tab w:val="right" w:pos="3974"/>
          <w:tab w:val="right" w:pos="9494"/>
        </w:tabs>
        <w:ind w:left="720"/>
        <w:jc w:val="both"/>
        <w:rPr>
          <w:rFonts w:ascii="Times New Roman" w:eastAsia="Arial" w:hAnsi="Times New Roman" w:cs="Times New Roman"/>
          <w:sz w:val="22"/>
          <w:szCs w:val="22"/>
        </w:rPr>
      </w:pPr>
    </w:p>
    <w:p w14:paraId="390564D4" w14:textId="5419A638" w:rsidR="00A54BA1" w:rsidRPr="00EE0643" w:rsidRDefault="009E0B79" w:rsidP="00082FF9">
      <w:pPr>
        <w:jc w:val="both"/>
        <w:rPr>
          <w:rFonts w:ascii="Times New Roman" w:hAnsi="Times New Roman" w:cs="Times New Roman"/>
          <w:sz w:val="22"/>
          <w:szCs w:val="22"/>
        </w:rPr>
      </w:pPr>
      <w:r w:rsidRPr="00EE0643">
        <w:rPr>
          <w:rFonts w:ascii="Times New Roman" w:hAnsi="Times New Roman" w:cs="Times New Roman"/>
          <w:sz w:val="22"/>
          <w:szCs w:val="22"/>
        </w:rPr>
        <w:t>19.1 Akákoľvek dokumentácia (vrátane projektovej dokumentácie) poskytnutá Zhotoviteľovi Objednávateľom a/alebo zástupcami Objednávateľa  je a zostane vlastníctvom Objednávateľa alebo dotknutej tretej strany.</w:t>
      </w:r>
    </w:p>
    <w:p w14:paraId="1EF9FD0C" w14:textId="77777777" w:rsidR="00A54BA1" w:rsidRPr="00EE0643" w:rsidRDefault="00A54BA1" w:rsidP="00082FF9">
      <w:pPr>
        <w:jc w:val="both"/>
        <w:rPr>
          <w:rFonts w:ascii="Times New Roman" w:hAnsi="Times New Roman" w:cs="Times New Roman"/>
          <w:sz w:val="22"/>
          <w:szCs w:val="22"/>
        </w:rPr>
      </w:pPr>
    </w:p>
    <w:p w14:paraId="0259F59A"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POISTENIE</w:t>
      </w:r>
    </w:p>
    <w:p w14:paraId="502FCB1E" w14:textId="77777777" w:rsidR="000165F0" w:rsidRPr="00EE0643" w:rsidRDefault="000165F0">
      <w:pPr>
        <w:ind w:left="720" w:right="23"/>
        <w:jc w:val="both"/>
        <w:rPr>
          <w:rFonts w:ascii="Times New Roman" w:eastAsia="Arial" w:hAnsi="Times New Roman" w:cs="Times New Roman"/>
          <w:sz w:val="22"/>
          <w:szCs w:val="22"/>
        </w:rPr>
      </w:pPr>
    </w:p>
    <w:p w14:paraId="54902440" w14:textId="77777777" w:rsidR="000165F0" w:rsidRPr="00EE0643" w:rsidRDefault="009E0B79">
      <w:pPr>
        <w:ind w:right="23"/>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20.1 Zhotoviteľ je povinný mať počas celej doby realizácie diela uzatvorené „Poistenie všeobecnej zodpovednosti za škody spôsobené výkonom svojej činnosti, za škody na majetku a zdraví tretích osôb ako aj zodpovednosť za škodu spôsobenú </w:t>
      </w:r>
      <w:proofErr w:type="spellStart"/>
      <w:r w:rsidRPr="00EE0643">
        <w:rPr>
          <w:rFonts w:ascii="Times New Roman" w:hAnsi="Times New Roman" w:cs="Times New Roman"/>
          <w:sz w:val="22"/>
          <w:szCs w:val="22"/>
        </w:rPr>
        <w:t>vadným</w:t>
      </w:r>
      <w:proofErr w:type="spellEnd"/>
      <w:r w:rsidRPr="00EE0643">
        <w:rPr>
          <w:rFonts w:ascii="Times New Roman" w:hAnsi="Times New Roman" w:cs="Times New Roman"/>
          <w:sz w:val="22"/>
          <w:szCs w:val="22"/>
        </w:rPr>
        <w:t xml:space="preserve"> výrobkom“ a to v minimálnej výške 50 % ceny diela bez dane z pridanej hodnoty podľa bodu 4.2 tejto Zmluvy. Zhotoviteľ je povinný ju predložiť Objednávateľovi pred podpisom zmluvy. Jej nepredloženie v stanovenej lehote sa považuje za dôvod nepodpísania </w:t>
      </w:r>
      <w:proofErr w:type="spellStart"/>
      <w:r w:rsidRPr="00EE0643">
        <w:rPr>
          <w:rFonts w:ascii="Times New Roman" w:hAnsi="Times New Roman" w:cs="Times New Roman"/>
          <w:sz w:val="22"/>
          <w:szCs w:val="22"/>
        </w:rPr>
        <w:t>ZoD</w:t>
      </w:r>
      <w:proofErr w:type="spellEnd"/>
      <w:r w:rsidRPr="00EE0643">
        <w:rPr>
          <w:rFonts w:ascii="Times New Roman" w:hAnsi="Times New Roman" w:cs="Times New Roman"/>
          <w:sz w:val="22"/>
          <w:szCs w:val="22"/>
        </w:rPr>
        <w:t>. Náklady na zriadenie a udržiavanie poistenia sú zahrnuté v cene Diela podľa Zmluvy.</w:t>
      </w:r>
    </w:p>
    <w:p w14:paraId="38CBA0BD" w14:textId="77777777" w:rsidR="000165F0" w:rsidRPr="00EE0643" w:rsidRDefault="000165F0">
      <w:pPr>
        <w:ind w:left="1659" w:right="23"/>
        <w:jc w:val="both"/>
        <w:rPr>
          <w:rFonts w:ascii="Times New Roman" w:eastAsia="Arial" w:hAnsi="Times New Roman" w:cs="Times New Roman"/>
          <w:sz w:val="22"/>
          <w:szCs w:val="22"/>
        </w:rPr>
      </w:pPr>
    </w:p>
    <w:p w14:paraId="76E2454E" w14:textId="77777777" w:rsidR="000165F0" w:rsidRPr="00EE0643" w:rsidRDefault="009E0B79">
      <w:pPr>
        <w:ind w:right="23"/>
        <w:jc w:val="both"/>
        <w:rPr>
          <w:rFonts w:ascii="Times New Roman" w:hAnsi="Times New Roman" w:cs="Times New Roman"/>
          <w:sz w:val="22"/>
          <w:szCs w:val="22"/>
        </w:rPr>
      </w:pPr>
      <w:r w:rsidRPr="00EE0643">
        <w:rPr>
          <w:rFonts w:ascii="Times New Roman" w:hAnsi="Times New Roman" w:cs="Times New Roman"/>
          <w:sz w:val="22"/>
          <w:szCs w:val="22"/>
        </w:rPr>
        <w:t>20.2 V prípade, ak poistná zmluva stratí platnosť a účinnosť počas realizácie diela a nebude nahradená novou, ktorá vyhovuje podmienkam podľa ustanovenia bodu 20.1, alebo nebude uzatvorená v potrebnom rozsahu alebo v potrebnej výške, má Objednávateľ nárok na zmluvnú pokutu vo výške 300,- eur za každý deň omeškania za každú jednu nesplnenú povinnosť podľa tohto ustanovenia a zároveň je to dôvodom na odstúpenie od zmluvy.</w:t>
      </w:r>
    </w:p>
    <w:p w14:paraId="77760139" w14:textId="77777777" w:rsidR="009D12D7" w:rsidRPr="00EE0643" w:rsidRDefault="009D12D7">
      <w:pPr>
        <w:ind w:right="23"/>
        <w:jc w:val="both"/>
        <w:rPr>
          <w:rFonts w:ascii="Times New Roman" w:hAnsi="Times New Roman" w:cs="Times New Roman"/>
          <w:sz w:val="22"/>
          <w:szCs w:val="22"/>
        </w:rPr>
      </w:pPr>
    </w:p>
    <w:p w14:paraId="79156804" w14:textId="77777777" w:rsidR="000165F0" w:rsidRPr="00EE0643" w:rsidRDefault="009E0B79" w:rsidP="009D12D7">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SPORY</w:t>
      </w:r>
    </w:p>
    <w:p w14:paraId="45446660" w14:textId="77777777" w:rsidR="000165F0" w:rsidRPr="00EE0643" w:rsidRDefault="000165F0">
      <w:pPr>
        <w:ind w:left="709"/>
        <w:jc w:val="both"/>
        <w:rPr>
          <w:rFonts w:ascii="Times New Roman" w:eastAsia="Arial" w:hAnsi="Times New Roman" w:cs="Times New Roman"/>
          <w:sz w:val="22"/>
          <w:szCs w:val="22"/>
        </w:rPr>
      </w:pPr>
    </w:p>
    <w:p w14:paraId="6C1853B4"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21.1 </w:t>
      </w:r>
      <w:r w:rsidRPr="00EE0643">
        <w:rPr>
          <w:rFonts w:ascii="Times New Roman" w:hAnsi="Times New Roman" w:cs="Times New Roman"/>
          <w:sz w:val="22"/>
          <w:szCs w:val="22"/>
          <w:shd w:val="clear" w:color="auto" w:fill="FFFFFF"/>
        </w:rPr>
        <w:t>Objednávateľ a Zhotoviteľ sa zaväzujú, že v prípade vzniku akéhokoľvek sporu alebo rozdielnych názorov medzi nimi, sa vždy najprv v dobrej viere pokúsia tento spor alebo rozdielne názory vyriešiť prostredníctvom vzájomných rokovaní.</w:t>
      </w:r>
    </w:p>
    <w:p w14:paraId="7C5010A1" w14:textId="77777777" w:rsidR="000165F0" w:rsidRPr="00EE0643" w:rsidRDefault="000165F0">
      <w:pPr>
        <w:ind w:left="709"/>
        <w:jc w:val="both"/>
        <w:rPr>
          <w:rFonts w:ascii="Times New Roman" w:eastAsia="Arial" w:hAnsi="Times New Roman" w:cs="Times New Roman"/>
          <w:sz w:val="22"/>
          <w:szCs w:val="22"/>
        </w:rPr>
      </w:pPr>
    </w:p>
    <w:p w14:paraId="269AF497"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lastRenderedPageBreak/>
        <w:t xml:space="preserve">21.2 </w:t>
      </w:r>
      <w:r w:rsidRPr="00EE0643">
        <w:rPr>
          <w:rFonts w:ascii="Times New Roman" w:hAnsi="Times New Roman" w:cs="Times New Roman"/>
          <w:sz w:val="22"/>
          <w:szCs w:val="22"/>
          <w:shd w:val="clear" w:color="auto" w:fill="FFFFFF"/>
        </w:rPr>
        <w:t>V prípade, ak sa Objednávateľovi a Zhotoviteľovi napriek vynaloženiu vzájomného úsilia nepodarí spor alebo rozdielne názory vyriešiť prostredníctvom vzájomných rokovaní v lehote šesťdesiatich (60) dní odo dňa doručenia písomnej výzvy na riešenie sporu vzájomným rokovaním niektorej zo strán, je ktorákoľvek Zmluvná strana oprávnená predložiť spor na rozhodnutie príslušnému všeobecnému súdu v Slovenskej republike.</w:t>
      </w:r>
    </w:p>
    <w:p w14:paraId="21A60153" w14:textId="77777777" w:rsidR="000165F0" w:rsidRPr="00EE0643" w:rsidRDefault="000165F0">
      <w:pPr>
        <w:tabs>
          <w:tab w:val="left" w:pos="142"/>
        </w:tabs>
        <w:jc w:val="both"/>
        <w:rPr>
          <w:rFonts w:ascii="Times New Roman" w:eastAsia="Arial" w:hAnsi="Times New Roman" w:cs="Times New Roman"/>
          <w:sz w:val="22"/>
          <w:szCs w:val="22"/>
        </w:rPr>
      </w:pPr>
    </w:p>
    <w:p w14:paraId="788D9707" w14:textId="77777777" w:rsidR="000165F0" w:rsidRPr="00EE0643" w:rsidRDefault="009E0B79" w:rsidP="00A54BA1">
      <w:pPr>
        <w:numPr>
          <w:ilvl w:val="0"/>
          <w:numId w:val="2"/>
        </w:numPr>
        <w:jc w:val="both"/>
        <w:rPr>
          <w:rFonts w:ascii="Times New Roman" w:hAnsi="Times New Roman" w:cs="Times New Roman"/>
          <w:sz w:val="22"/>
          <w:szCs w:val="22"/>
        </w:rPr>
      </w:pPr>
      <w:r w:rsidRPr="00EE0643">
        <w:rPr>
          <w:rFonts w:ascii="Times New Roman" w:hAnsi="Times New Roman" w:cs="Times New Roman"/>
          <w:b/>
          <w:bCs/>
          <w:sz w:val="22"/>
          <w:szCs w:val="22"/>
          <w:shd w:val="clear" w:color="auto" w:fill="FFFFFF"/>
        </w:rPr>
        <w:t>ŠPECIFICKÉ DOHODY</w:t>
      </w:r>
    </w:p>
    <w:p w14:paraId="6AE7EB7D" w14:textId="77777777" w:rsidR="000165F0" w:rsidRPr="00EE0643" w:rsidRDefault="000165F0">
      <w:pPr>
        <w:tabs>
          <w:tab w:val="left" w:pos="142"/>
        </w:tabs>
        <w:jc w:val="both"/>
        <w:rPr>
          <w:rFonts w:ascii="Times New Roman" w:eastAsia="Arial" w:hAnsi="Times New Roman" w:cs="Times New Roman"/>
          <w:b/>
          <w:bCs/>
          <w:sz w:val="22"/>
          <w:szCs w:val="22"/>
        </w:rPr>
      </w:pPr>
    </w:p>
    <w:p w14:paraId="5E4215AA"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22.1 Zmluvné strany sa dohodli, že v prípade, ak počas zhotovovania diela (resp. niektorej Časti diela) a/alebo počas plynutia Všeobecnej záručnej doby na dielo (resp. niektorej Časti diela), je voči Zhotoviteľovi začaté reštrukturalizačné konanie (a to aj opakovane), dňom zverejnenia uznesenia príslušného súdu o začatí reštrukturalizačného konania v obchodnom vestníku sa znižuje Celková cena diela uvedená v bode 4.2 tejto zmluvy o sumu</w:t>
      </w:r>
    </w:p>
    <w:p w14:paraId="28461352" w14:textId="77777777" w:rsidR="000165F0" w:rsidRPr="00EE0643" w:rsidRDefault="009E0B79" w:rsidP="0001630B">
      <w:pPr>
        <w:numPr>
          <w:ilvl w:val="0"/>
          <w:numId w:val="36"/>
        </w:numPr>
        <w:ind w:left="284" w:right="20" w:hanging="284"/>
        <w:jc w:val="both"/>
        <w:rPr>
          <w:rFonts w:ascii="Times New Roman" w:hAnsi="Times New Roman" w:cs="Times New Roman"/>
          <w:sz w:val="22"/>
          <w:szCs w:val="22"/>
        </w:rPr>
      </w:pPr>
      <w:r w:rsidRPr="00EE0643">
        <w:rPr>
          <w:rFonts w:ascii="Times New Roman" w:hAnsi="Times New Roman" w:cs="Times New Roman"/>
          <w:sz w:val="22"/>
          <w:szCs w:val="22"/>
        </w:rPr>
        <w:t>zodpovedajúcu 10% (slovom: desiatim percentám) z Celkovej ceny diela bez príslušnej dane z pridanej hodnoty, ak bude začaté reštrukturalizačné konanie pred vyplatením ktorejkoľvek časti zábezpeky za zhotovované dielo, alebo</w:t>
      </w:r>
    </w:p>
    <w:p w14:paraId="235FEE3B" w14:textId="4E7F0AF9" w:rsidR="000165F0" w:rsidRPr="00EE0643" w:rsidRDefault="009E0B79" w:rsidP="0001630B">
      <w:pPr>
        <w:numPr>
          <w:ilvl w:val="0"/>
          <w:numId w:val="36"/>
        </w:numPr>
        <w:ind w:left="284" w:right="20" w:hanging="284"/>
        <w:jc w:val="both"/>
        <w:rPr>
          <w:rFonts w:ascii="Times New Roman" w:hAnsi="Times New Roman" w:cs="Times New Roman"/>
          <w:sz w:val="22"/>
          <w:szCs w:val="22"/>
        </w:rPr>
      </w:pPr>
      <w:r w:rsidRPr="00EE0643">
        <w:rPr>
          <w:rFonts w:ascii="Times New Roman" w:hAnsi="Times New Roman" w:cs="Times New Roman"/>
          <w:sz w:val="22"/>
          <w:szCs w:val="22"/>
        </w:rPr>
        <w:t>zodpovedajúcu 5% (slovom: piatim percentám) z Celkovej ceny diela bez príslušnej dane z pridanej hodnoty, ak bude začaté reštrukturalizačné konanie po vyplatení poslednej zábezpeky za zhotovované dielo.</w:t>
      </w:r>
      <w:r w:rsidR="0001630B" w:rsidRPr="00EE0643">
        <w:rPr>
          <w:rFonts w:ascii="Times New Roman" w:hAnsi="Times New Roman" w:cs="Times New Roman"/>
          <w:sz w:val="22"/>
          <w:szCs w:val="22"/>
        </w:rPr>
        <w:t xml:space="preserve"> </w:t>
      </w:r>
    </w:p>
    <w:p w14:paraId="3243252D" w14:textId="77777777" w:rsidR="000165F0" w:rsidRPr="00EE0643" w:rsidRDefault="009E0B79" w:rsidP="0001630B">
      <w:pPr>
        <w:ind w:left="284" w:right="20" w:hanging="284"/>
        <w:jc w:val="both"/>
        <w:rPr>
          <w:rFonts w:ascii="Times New Roman" w:eastAsia="Arial" w:hAnsi="Times New Roman" w:cs="Times New Roman"/>
          <w:sz w:val="22"/>
          <w:szCs w:val="22"/>
        </w:rPr>
      </w:pPr>
      <w:r w:rsidRPr="00EE0643">
        <w:rPr>
          <w:rFonts w:ascii="Times New Roman" w:eastAsia="Arial" w:hAnsi="Times New Roman" w:cs="Times New Roman"/>
          <w:sz w:val="22"/>
          <w:szCs w:val="22"/>
        </w:rPr>
        <w:tab/>
        <w:t>Zn</w:t>
      </w:r>
      <w:r w:rsidRPr="00EE0643">
        <w:rPr>
          <w:rFonts w:ascii="Times New Roman" w:hAnsi="Times New Roman" w:cs="Times New Roman"/>
          <w:sz w:val="22"/>
          <w:szCs w:val="22"/>
        </w:rPr>
        <w:t>íženie Celkovej ceny diela podľa tohto bodu zmluvy sa stane neúčinné v prípade, ak bude začaté reštrukturalizačné konanie zastavené uznesením podľa § 116 ods. 1 zákona č. 7/2005 Z. z. o konkurze a reštrukturalizácii v znení neskorších predpisov alebo dôjde k potvrdeniu reštrukturalizačného plánu podľa § 153 ods. 1 zákona č. 7/2005 Z. z. o konkurze a reštrukturalizácii v znení neskorších predpisov a súčasne Zhotoviteľ riadne splnil voči Objednávateľovi všetky svoje povinnosti vyplývajúce mu z tejto zmluvy a jej príloh.</w:t>
      </w:r>
    </w:p>
    <w:p w14:paraId="54F5FDB9" w14:textId="77777777" w:rsidR="000165F0" w:rsidRPr="00EE0643" w:rsidRDefault="000165F0">
      <w:pPr>
        <w:ind w:left="709" w:right="20" w:hanging="709"/>
        <w:jc w:val="both"/>
        <w:rPr>
          <w:rFonts w:ascii="Times New Roman" w:eastAsia="Arial" w:hAnsi="Times New Roman" w:cs="Times New Roman"/>
          <w:sz w:val="22"/>
          <w:szCs w:val="22"/>
        </w:rPr>
      </w:pPr>
    </w:p>
    <w:p w14:paraId="2A96651C" w14:textId="77777777" w:rsidR="000165F0" w:rsidRPr="00EE0643" w:rsidRDefault="009E0B79" w:rsidP="00A54BA1">
      <w:pPr>
        <w:numPr>
          <w:ilvl w:val="0"/>
          <w:numId w:val="2"/>
        </w:numPr>
        <w:jc w:val="both"/>
        <w:rPr>
          <w:rFonts w:ascii="Times New Roman" w:eastAsia="Arial" w:hAnsi="Times New Roman" w:cs="Times New Roman"/>
          <w:sz w:val="22"/>
          <w:szCs w:val="22"/>
        </w:rPr>
      </w:pPr>
      <w:bookmarkStart w:id="3" w:name="dy6vkm"/>
      <w:bookmarkEnd w:id="3"/>
      <w:r w:rsidRPr="00EE0643">
        <w:rPr>
          <w:rFonts w:ascii="Times New Roman" w:hAnsi="Times New Roman" w:cs="Times New Roman"/>
          <w:b/>
          <w:bCs/>
          <w:sz w:val="22"/>
          <w:szCs w:val="22"/>
          <w:shd w:val="clear" w:color="auto" w:fill="FFFFFF"/>
        </w:rPr>
        <w:t>ZÁVEREČNÉ USTANOVENIA</w:t>
      </w:r>
    </w:p>
    <w:p w14:paraId="66B1B48B" w14:textId="77777777" w:rsidR="000165F0" w:rsidRPr="00EE0643" w:rsidRDefault="000165F0">
      <w:pPr>
        <w:ind w:left="720"/>
        <w:jc w:val="both"/>
        <w:rPr>
          <w:rFonts w:ascii="Times New Roman" w:eastAsia="Arial" w:hAnsi="Times New Roman" w:cs="Times New Roman"/>
          <w:b/>
          <w:bCs/>
          <w:sz w:val="22"/>
          <w:szCs w:val="22"/>
          <w:shd w:val="clear" w:color="auto" w:fill="FFFFFF"/>
        </w:rPr>
      </w:pPr>
    </w:p>
    <w:p w14:paraId="4A681C60" w14:textId="3A8D3611"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23.1 Zmluva nadobúda platnosť dňom jej podpísania oboma zmluvnými stranami</w:t>
      </w:r>
      <w:r w:rsidR="009D12D7" w:rsidRPr="00EE0643">
        <w:rPr>
          <w:rFonts w:ascii="Times New Roman" w:hAnsi="Times New Roman" w:cs="Times New Roman"/>
          <w:sz w:val="22"/>
          <w:szCs w:val="22"/>
          <w:shd w:val="clear" w:color="auto" w:fill="FFFFFF"/>
        </w:rPr>
        <w:t>.</w:t>
      </w:r>
      <w:r w:rsidRPr="00EE0643">
        <w:rPr>
          <w:rFonts w:ascii="Times New Roman" w:hAnsi="Times New Roman" w:cs="Times New Roman"/>
          <w:sz w:val="22"/>
          <w:szCs w:val="22"/>
        </w:rPr>
        <w:t xml:space="preserve"> Zmluva nadobúda účinnosť až dňom schválenia zákazky, na ktorú sa táto Zmluva uzatvára a to posledným štátnym či iným orgánom, ktorý je zákazku povinný prekontrolovať a schváliť v zmysle príslušných právnych predpisov. Schválenie zákazky týmto orgánom a teda dátum nadobudnutia účinnosti tejto Zmluvy je povinný Objednávateľ oznámiť Zhotoviteľovi bezodkladne po tom, čo sa o schválení zákazky dozvedel. Zm</w:t>
      </w:r>
      <w:r w:rsidRPr="00EE0643">
        <w:rPr>
          <w:rFonts w:ascii="Times New Roman" w:hAnsi="Times New Roman" w:cs="Times New Roman"/>
          <w:sz w:val="22"/>
          <w:szCs w:val="22"/>
          <w:shd w:val="clear" w:color="auto" w:fill="FFFFFF"/>
        </w:rPr>
        <w:t>luva bude zverejnená v obchodnom vestníku v zmysle § 47a zákona č. 40/1964 Zb. Občianskeho zákonníka a v zmysle § 5a ods. 1 zákona č. 546/2010 Z. z. o slobodnom prístupe k informáciám.</w:t>
      </w:r>
      <w:r w:rsidRPr="00EE0643">
        <w:rPr>
          <w:rFonts w:ascii="Times New Roman" w:hAnsi="Times New Roman" w:cs="Times New Roman"/>
          <w:sz w:val="22"/>
          <w:szCs w:val="22"/>
        </w:rPr>
        <w:t xml:space="preserve"> </w:t>
      </w:r>
    </w:p>
    <w:p w14:paraId="17156D96" w14:textId="77777777" w:rsidR="000165F0" w:rsidRPr="00EE0643" w:rsidRDefault="000165F0">
      <w:pPr>
        <w:ind w:left="709"/>
        <w:jc w:val="both"/>
        <w:rPr>
          <w:rFonts w:ascii="Times New Roman" w:eastAsia="Arial" w:hAnsi="Times New Roman" w:cs="Times New Roman"/>
          <w:sz w:val="22"/>
          <w:szCs w:val="22"/>
        </w:rPr>
      </w:pPr>
    </w:p>
    <w:p w14:paraId="2C19DDBF"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23.2 </w:t>
      </w:r>
      <w:r w:rsidRPr="00EE0643">
        <w:rPr>
          <w:rFonts w:ascii="Times New Roman" w:hAnsi="Times New Roman" w:cs="Times New Roman"/>
          <w:sz w:val="22"/>
          <w:szCs w:val="22"/>
          <w:shd w:val="clear" w:color="auto" w:fill="FFFFFF"/>
        </w:rPr>
        <w:t xml:space="preserve">Meniť alebo dopĺňať túto Zmluvu je možné len v súlade s ustanoveniami zákona o verejnom obstarávaní a formou písomných a očíslovaných dodatkov k tejto Zmluve podpísaných </w:t>
      </w:r>
      <w:r w:rsidRPr="00EE0643">
        <w:rPr>
          <w:rFonts w:ascii="Times New Roman" w:hAnsi="Times New Roman" w:cs="Times New Roman"/>
          <w:sz w:val="22"/>
          <w:szCs w:val="22"/>
        </w:rPr>
        <w:t xml:space="preserve">obidvoma </w:t>
      </w:r>
      <w:r w:rsidRPr="00EE0643">
        <w:rPr>
          <w:rFonts w:ascii="Times New Roman" w:hAnsi="Times New Roman" w:cs="Times New Roman"/>
          <w:sz w:val="22"/>
          <w:szCs w:val="22"/>
          <w:shd w:val="clear" w:color="auto" w:fill="FFFFFF"/>
        </w:rPr>
        <w:t xml:space="preserve">zmluvnými stranami. </w:t>
      </w:r>
    </w:p>
    <w:p w14:paraId="775CC273" w14:textId="77777777" w:rsidR="000165F0" w:rsidRPr="00EE0643" w:rsidRDefault="000165F0">
      <w:pPr>
        <w:ind w:left="709"/>
        <w:jc w:val="both"/>
        <w:rPr>
          <w:rFonts w:ascii="Times New Roman" w:eastAsia="Arial" w:hAnsi="Times New Roman" w:cs="Times New Roman"/>
          <w:sz w:val="22"/>
          <w:szCs w:val="22"/>
        </w:rPr>
      </w:pPr>
    </w:p>
    <w:p w14:paraId="3C9C9C5B"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23.3 </w:t>
      </w:r>
      <w:r w:rsidRPr="00EE0643">
        <w:rPr>
          <w:rFonts w:ascii="Times New Roman" w:hAnsi="Times New Roman" w:cs="Times New Roman"/>
          <w:sz w:val="22"/>
          <w:szCs w:val="22"/>
          <w:shd w:val="clear" w:color="auto" w:fill="FFFFFF"/>
        </w:rPr>
        <w:t>Táto Zmluva sa po všetkých stránkach riadi a bude vykladaná v súlade s právnymi predpismi Slovenskej republiky, najmä podľa príslušných ustanovení zákona č. 513/1991 Zb. Obchodný zákonník v znení neskorších predpisov, pokiaľ táto Zmluva, prípadne jej prílohy výslovne nestanovujú inak.</w:t>
      </w:r>
    </w:p>
    <w:p w14:paraId="5F271C29" w14:textId="77777777" w:rsidR="000165F0" w:rsidRPr="00EE0643" w:rsidRDefault="000165F0">
      <w:pPr>
        <w:ind w:left="709"/>
        <w:jc w:val="both"/>
        <w:rPr>
          <w:rFonts w:ascii="Times New Roman" w:eastAsia="Arial" w:hAnsi="Times New Roman" w:cs="Times New Roman"/>
          <w:sz w:val="22"/>
          <w:szCs w:val="22"/>
        </w:rPr>
      </w:pPr>
    </w:p>
    <w:p w14:paraId="7A702735"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23.4 </w:t>
      </w:r>
      <w:r w:rsidRPr="00EE0643">
        <w:rPr>
          <w:rFonts w:ascii="Times New Roman" w:hAnsi="Times New Roman" w:cs="Times New Roman"/>
          <w:sz w:val="22"/>
          <w:szCs w:val="22"/>
          <w:shd w:val="clear" w:color="auto" w:fill="FFFFFF"/>
        </w:rPr>
        <w:t xml:space="preserve">Zmluvné strany sa výslovne dohodli, že ak je, alebo sa stane niektoré ustanovenie tejto Zmluvy neplatným alebo neúčinným, táto neplatnosť či neúčinnosť sa nedotýka ostatných ustanovení tejto Zmluvy. Zmluvné strany sa zaväzujú, že takéto neplatné alebo neúčinné ustanovenie bude nahradené na základe dohody ustanovením platným s rovnakým hospodárskym významom, dovtedy však namiesto neplatného alebo neúčinného ustanovenia platí ustanovenie, ktoré čo najviac zodpovedá zmyslu a účelu neúčinného ustanovenia. </w:t>
      </w:r>
    </w:p>
    <w:p w14:paraId="3B9D260C" w14:textId="77777777" w:rsidR="000165F0" w:rsidRPr="00EE0643" w:rsidRDefault="000165F0">
      <w:pPr>
        <w:ind w:left="709"/>
        <w:jc w:val="both"/>
        <w:rPr>
          <w:rFonts w:ascii="Times New Roman" w:eastAsia="Arial" w:hAnsi="Times New Roman" w:cs="Times New Roman"/>
          <w:sz w:val="22"/>
          <w:szCs w:val="22"/>
        </w:rPr>
      </w:pPr>
    </w:p>
    <w:p w14:paraId="16C975B3" w14:textId="77777777" w:rsidR="000165F0" w:rsidRPr="00EE0643" w:rsidRDefault="009E0B79">
      <w:pPr>
        <w:jc w:val="both"/>
        <w:rPr>
          <w:rFonts w:ascii="Times New Roman" w:eastAsia="Arial" w:hAnsi="Times New Roman" w:cs="Times New Roman"/>
          <w:sz w:val="22"/>
          <w:szCs w:val="22"/>
        </w:rPr>
      </w:pPr>
      <w:r w:rsidRPr="00EE0643">
        <w:rPr>
          <w:rFonts w:ascii="Times New Roman" w:hAnsi="Times New Roman" w:cs="Times New Roman"/>
          <w:sz w:val="22"/>
          <w:szCs w:val="22"/>
        </w:rPr>
        <w:t xml:space="preserve">23.5 </w:t>
      </w:r>
      <w:r w:rsidRPr="00EE0643">
        <w:rPr>
          <w:rFonts w:ascii="Times New Roman" w:hAnsi="Times New Roman" w:cs="Times New Roman"/>
          <w:sz w:val="22"/>
          <w:szCs w:val="22"/>
          <w:shd w:val="clear" w:color="auto" w:fill="FFFFFF"/>
        </w:rPr>
        <w:t>Táto Zmluva je vyhoto</w:t>
      </w:r>
      <w:r w:rsidRPr="00EE0643">
        <w:rPr>
          <w:rFonts w:ascii="Times New Roman" w:hAnsi="Times New Roman" w:cs="Times New Roman"/>
          <w:sz w:val="22"/>
          <w:szCs w:val="22"/>
        </w:rPr>
        <w:t>vená v troch (3) vyhotoveniach, pričom Objednávateľ obdrží dve vyhotovenia a Zhotoviteľ jedno vyhotovenie.</w:t>
      </w:r>
    </w:p>
    <w:p w14:paraId="49B5179D" w14:textId="77777777" w:rsidR="000165F0" w:rsidRPr="00EE0643" w:rsidRDefault="000165F0">
      <w:pPr>
        <w:ind w:left="709"/>
        <w:jc w:val="both"/>
        <w:rPr>
          <w:rFonts w:ascii="Times New Roman" w:eastAsia="Arial" w:hAnsi="Times New Roman" w:cs="Times New Roman"/>
          <w:sz w:val="22"/>
          <w:szCs w:val="22"/>
        </w:rPr>
      </w:pPr>
    </w:p>
    <w:p w14:paraId="4357B5BB" w14:textId="77777777" w:rsidR="000165F0" w:rsidRPr="00EE0643" w:rsidRDefault="009E0B79">
      <w:pPr>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rPr>
        <w:t xml:space="preserve">23.6 </w:t>
      </w:r>
      <w:r w:rsidRPr="00EE0643">
        <w:rPr>
          <w:rFonts w:ascii="Times New Roman" w:hAnsi="Times New Roman" w:cs="Times New Roman"/>
          <w:sz w:val="22"/>
          <w:szCs w:val="22"/>
          <w:shd w:val="clear" w:color="auto" w:fill="FFFFFF"/>
        </w:rPr>
        <w:t>Zmluvné strany vyhlasujú, že si Zmluvu pozorne prečítali, jej obsahu porozumeli, neuzavreli ju v tiesni ani za nápadne nevýhodných podmienok, a že táto vyjadruje ich skutočnú a slobodnú vôľu, na znak čoho ju podpisujú.</w:t>
      </w:r>
    </w:p>
    <w:p w14:paraId="16E39CA8" w14:textId="77777777" w:rsidR="000165F0" w:rsidRPr="00EE0643" w:rsidRDefault="000165F0">
      <w:pPr>
        <w:jc w:val="both"/>
        <w:rPr>
          <w:rFonts w:ascii="Times New Roman" w:eastAsia="Arial" w:hAnsi="Times New Roman" w:cs="Times New Roman"/>
          <w:sz w:val="22"/>
          <w:szCs w:val="22"/>
        </w:rPr>
      </w:pPr>
    </w:p>
    <w:p w14:paraId="7AD4E398" w14:textId="77777777" w:rsidR="0001630B" w:rsidRPr="00EE0643" w:rsidRDefault="0001630B">
      <w:pPr>
        <w:jc w:val="both"/>
        <w:rPr>
          <w:rFonts w:ascii="Times New Roman" w:eastAsia="Arial" w:hAnsi="Times New Roman" w:cs="Times New Roman"/>
          <w:sz w:val="22"/>
          <w:szCs w:val="22"/>
        </w:rPr>
      </w:pPr>
    </w:p>
    <w:p w14:paraId="542C490F" w14:textId="77777777" w:rsidR="0001630B" w:rsidRPr="00EE0643" w:rsidRDefault="0001630B">
      <w:pPr>
        <w:jc w:val="both"/>
        <w:rPr>
          <w:rFonts w:ascii="Times New Roman" w:eastAsia="Arial" w:hAnsi="Times New Roman" w:cs="Times New Roman"/>
          <w:sz w:val="22"/>
          <w:szCs w:val="22"/>
        </w:rPr>
      </w:pPr>
    </w:p>
    <w:p w14:paraId="34FD84B7" w14:textId="769CCDA8" w:rsidR="000165F0" w:rsidRPr="00EE0643" w:rsidRDefault="009E0B79">
      <w:pPr>
        <w:tabs>
          <w:tab w:val="left" w:pos="4536"/>
        </w:tabs>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lastRenderedPageBreak/>
        <w:t>V ......................, dňa</w:t>
      </w:r>
      <w:r w:rsidR="00A54BA1" w:rsidRPr="00EE0643">
        <w:rPr>
          <w:rFonts w:ascii="Times New Roman" w:hAnsi="Times New Roman" w:cs="Times New Roman"/>
          <w:sz w:val="22"/>
          <w:szCs w:val="22"/>
          <w:shd w:val="clear" w:color="auto" w:fill="FFFFFF"/>
        </w:rPr>
        <w:t xml:space="preserve"> </w:t>
      </w:r>
      <w:r w:rsidRPr="00EE0643">
        <w:rPr>
          <w:rFonts w:ascii="Times New Roman" w:hAnsi="Times New Roman" w:cs="Times New Roman"/>
          <w:sz w:val="22"/>
          <w:szCs w:val="22"/>
        </w:rPr>
        <w:t>...........................</w:t>
      </w:r>
      <w:r w:rsidRPr="00EE0643">
        <w:rPr>
          <w:rFonts w:ascii="Times New Roman" w:hAnsi="Times New Roman" w:cs="Times New Roman"/>
          <w:sz w:val="22"/>
          <w:szCs w:val="22"/>
        </w:rPr>
        <w:tab/>
      </w:r>
      <w:r w:rsidRPr="00EE0643">
        <w:rPr>
          <w:rFonts w:ascii="Times New Roman" w:hAnsi="Times New Roman" w:cs="Times New Roman"/>
          <w:sz w:val="22"/>
          <w:szCs w:val="22"/>
          <w:shd w:val="clear" w:color="auto" w:fill="FFFFFF"/>
        </w:rPr>
        <w:t>V</w:t>
      </w:r>
      <w:r w:rsidR="00EE0643">
        <w:rPr>
          <w:rFonts w:ascii="Times New Roman" w:hAnsi="Times New Roman" w:cs="Times New Roman"/>
          <w:sz w:val="22"/>
          <w:szCs w:val="22"/>
          <w:shd w:val="clear" w:color="auto" w:fill="FFFFFF"/>
        </w:rPr>
        <w:t> obci Láb</w:t>
      </w:r>
      <w:r w:rsidRPr="00EE0643">
        <w:rPr>
          <w:rFonts w:ascii="Times New Roman" w:hAnsi="Times New Roman" w:cs="Times New Roman"/>
          <w:sz w:val="22"/>
          <w:szCs w:val="22"/>
          <w:shd w:val="clear" w:color="auto" w:fill="FFFFFF"/>
        </w:rPr>
        <w:t>, dňa</w:t>
      </w:r>
      <w:r w:rsidR="00A54BA1" w:rsidRPr="00EE0643">
        <w:rPr>
          <w:rFonts w:ascii="Times New Roman" w:hAnsi="Times New Roman" w:cs="Times New Roman"/>
          <w:sz w:val="22"/>
          <w:szCs w:val="22"/>
          <w:shd w:val="clear" w:color="auto" w:fill="FFFFFF"/>
        </w:rPr>
        <w:t xml:space="preserve"> </w:t>
      </w:r>
      <w:r w:rsidRPr="00EE0643">
        <w:rPr>
          <w:rFonts w:ascii="Times New Roman" w:hAnsi="Times New Roman" w:cs="Times New Roman"/>
          <w:sz w:val="22"/>
          <w:szCs w:val="22"/>
        </w:rPr>
        <w:t>....................................</w:t>
      </w:r>
    </w:p>
    <w:p w14:paraId="7CD93658" w14:textId="77777777" w:rsidR="000165F0" w:rsidRPr="00EE0643" w:rsidRDefault="000165F0">
      <w:pPr>
        <w:tabs>
          <w:tab w:val="left" w:pos="4536"/>
        </w:tabs>
        <w:jc w:val="both"/>
        <w:rPr>
          <w:rFonts w:ascii="Times New Roman" w:eastAsia="Arial" w:hAnsi="Times New Roman" w:cs="Times New Roman"/>
          <w:sz w:val="22"/>
          <w:szCs w:val="22"/>
        </w:rPr>
      </w:pPr>
    </w:p>
    <w:p w14:paraId="3406D451" w14:textId="77777777" w:rsidR="000165F0" w:rsidRPr="00EE0643" w:rsidRDefault="009E0B79">
      <w:pPr>
        <w:tabs>
          <w:tab w:val="left" w:pos="4536"/>
        </w:tabs>
        <w:jc w:val="both"/>
        <w:rPr>
          <w:rFonts w:ascii="Times New Roman" w:eastAsia="Arial" w:hAnsi="Times New Roman" w:cs="Times New Roman"/>
          <w:b/>
          <w:bCs/>
          <w:sz w:val="22"/>
          <w:szCs w:val="22"/>
        </w:rPr>
      </w:pPr>
      <w:r w:rsidRPr="00EE0643">
        <w:rPr>
          <w:rFonts w:ascii="Times New Roman" w:hAnsi="Times New Roman" w:cs="Times New Roman"/>
          <w:b/>
          <w:bCs/>
          <w:sz w:val="22"/>
          <w:szCs w:val="22"/>
        </w:rPr>
        <w:t>Za Zhotoviteľa:</w:t>
      </w:r>
      <w:r w:rsidRPr="00EE0643">
        <w:rPr>
          <w:rFonts w:ascii="Times New Roman" w:hAnsi="Times New Roman" w:cs="Times New Roman"/>
          <w:b/>
          <w:bCs/>
          <w:sz w:val="22"/>
          <w:szCs w:val="22"/>
        </w:rPr>
        <w:tab/>
        <w:t>Za Objednávateľa:</w:t>
      </w:r>
    </w:p>
    <w:p w14:paraId="050BF521" w14:textId="77777777" w:rsidR="000165F0" w:rsidRPr="00EE0643" w:rsidRDefault="000165F0">
      <w:pPr>
        <w:tabs>
          <w:tab w:val="left" w:pos="4536"/>
        </w:tabs>
        <w:jc w:val="both"/>
        <w:rPr>
          <w:rFonts w:ascii="Times New Roman" w:eastAsia="Arial" w:hAnsi="Times New Roman" w:cs="Times New Roman"/>
          <w:b/>
          <w:bCs/>
          <w:sz w:val="22"/>
          <w:szCs w:val="22"/>
        </w:rPr>
      </w:pPr>
    </w:p>
    <w:p w14:paraId="36C7B454" w14:textId="77777777" w:rsidR="000165F0" w:rsidRPr="00EE0643" w:rsidRDefault="000165F0">
      <w:pPr>
        <w:tabs>
          <w:tab w:val="left" w:pos="4536"/>
        </w:tabs>
        <w:jc w:val="both"/>
        <w:rPr>
          <w:rFonts w:ascii="Times New Roman" w:eastAsia="Arial" w:hAnsi="Times New Roman" w:cs="Times New Roman"/>
          <w:b/>
          <w:bCs/>
          <w:sz w:val="22"/>
          <w:szCs w:val="22"/>
        </w:rPr>
      </w:pPr>
    </w:p>
    <w:p w14:paraId="265DBCFB" w14:textId="77777777" w:rsidR="000165F0" w:rsidRPr="00EE0643" w:rsidRDefault="000165F0">
      <w:pPr>
        <w:tabs>
          <w:tab w:val="left" w:pos="4536"/>
        </w:tabs>
        <w:jc w:val="both"/>
        <w:rPr>
          <w:rFonts w:ascii="Times New Roman" w:eastAsia="Arial" w:hAnsi="Times New Roman" w:cs="Times New Roman"/>
          <w:b/>
          <w:bCs/>
          <w:sz w:val="22"/>
          <w:szCs w:val="22"/>
        </w:rPr>
      </w:pPr>
    </w:p>
    <w:p w14:paraId="7527A114" w14:textId="77777777" w:rsidR="000165F0" w:rsidRPr="00EE0643" w:rsidRDefault="000165F0">
      <w:pPr>
        <w:tabs>
          <w:tab w:val="left" w:pos="4536"/>
        </w:tabs>
        <w:jc w:val="both"/>
        <w:rPr>
          <w:rFonts w:ascii="Times New Roman" w:eastAsia="Arial" w:hAnsi="Times New Roman" w:cs="Times New Roman"/>
          <w:b/>
          <w:bCs/>
          <w:sz w:val="22"/>
          <w:szCs w:val="22"/>
        </w:rPr>
      </w:pPr>
    </w:p>
    <w:p w14:paraId="0C5B6971" w14:textId="77777777" w:rsidR="000165F0" w:rsidRPr="00EE0643" w:rsidRDefault="000165F0">
      <w:pPr>
        <w:tabs>
          <w:tab w:val="left" w:pos="4536"/>
        </w:tabs>
        <w:jc w:val="both"/>
        <w:rPr>
          <w:rFonts w:ascii="Times New Roman" w:eastAsia="Arial" w:hAnsi="Times New Roman" w:cs="Times New Roman"/>
          <w:b/>
          <w:bCs/>
          <w:sz w:val="22"/>
          <w:szCs w:val="22"/>
        </w:rPr>
      </w:pPr>
    </w:p>
    <w:p w14:paraId="29E8BA31" w14:textId="77777777" w:rsidR="000165F0" w:rsidRPr="00EE0643" w:rsidRDefault="009E0B79">
      <w:pPr>
        <w:tabs>
          <w:tab w:val="left" w:pos="4536"/>
        </w:tabs>
        <w:jc w:val="both"/>
        <w:rPr>
          <w:rFonts w:ascii="Times New Roman" w:eastAsia="Arial" w:hAnsi="Times New Roman" w:cs="Times New Roman"/>
          <w:b/>
          <w:bCs/>
          <w:sz w:val="22"/>
          <w:szCs w:val="22"/>
        </w:rPr>
      </w:pPr>
      <w:r w:rsidRPr="00EE0643">
        <w:rPr>
          <w:rFonts w:ascii="Times New Roman" w:hAnsi="Times New Roman" w:cs="Times New Roman"/>
          <w:b/>
          <w:bCs/>
          <w:sz w:val="22"/>
          <w:szCs w:val="22"/>
        </w:rPr>
        <w:t>.....................................................</w:t>
      </w:r>
      <w:r w:rsidRPr="00EE0643">
        <w:rPr>
          <w:rFonts w:ascii="Times New Roman" w:hAnsi="Times New Roman" w:cs="Times New Roman"/>
          <w:b/>
          <w:bCs/>
          <w:sz w:val="22"/>
          <w:szCs w:val="22"/>
        </w:rPr>
        <w:tab/>
        <w:t>.......................................................</w:t>
      </w:r>
    </w:p>
    <w:p w14:paraId="603BAEBC" w14:textId="2E1AB46D" w:rsidR="000165F0" w:rsidRPr="00EE0643" w:rsidRDefault="009E0B79">
      <w:pPr>
        <w:tabs>
          <w:tab w:val="left" w:pos="4536"/>
        </w:tabs>
        <w:jc w:val="both"/>
        <w:rPr>
          <w:rFonts w:ascii="Times New Roman" w:eastAsia="Arial" w:hAnsi="Times New Roman" w:cs="Times New Roman"/>
          <w:b/>
          <w:bCs/>
          <w:sz w:val="22"/>
          <w:szCs w:val="22"/>
        </w:rPr>
      </w:pPr>
      <w:r w:rsidRPr="00EE0643">
        <w:rPr>
          <w:rFonts w:ascii="Times New Roman" w:eastAsia="Arial" w:hAnsi="Times New Roman" w:cs="Times New Roman"/>
          <w:b/>
          <w:bCs/>
          <w:sz w:val="22"/>
          <w:szCs w:val="22"/>
        </w:rPr>
        <w:tab/>
      </w:r>
      <w:r w:rsidR="00EE0643">
        <w:rPr>
          <w:rFonts w:ascii="Times New Roman" w:eastAsia="Arial" w:hAnsi="Times New Roman" w:cs="Times New Roman"/>
          <w:b/>
          <w:bCs/>
          <w:sz w:val="22"/>
          <w:szCs w:val="22"/>
        </w:rPr>
        <w:t xml:space="preserve">                    </w:t>
      </w:r>
      <w:r w:rsidRPr="00EE0643">
        <w:rPr>
          <w:rFonts w:ascii="Times New Roman" w:eastAsia="Arial" w:hAnsi="Times New Roman" w:cs="Times New Roman"/>
          <w:b/>
          <w:bCs/>
          <w:sz w:val="22"/>
          <w:szCs w:val="22"/>
        </w:rPr>
        <w:t xml:space="preserve">Obec </w:t>
      </w:r>
      <w:r w:rsidR="00EE0643">
        <w:rPr>
          <w:rFonts w:ascii="Times New Roman" w:eastAsia="Arial" w:hAnsi="Times New Roman" w:cs="Times New Roman"/>
          <w:b/>
          <w:bCs/>
          <w:sz w:val="22"/>
          <w:szCs w:val="22"/>
        </w:rPr>
        <w:t>Láb</w:t>
      </w:r>
    </w:p>
    <w:p w14:paraId="6CAB4054" w14:textId="6AAE82BE" w:rsidR="000165F0" w:rsidRPr="00EE0643" w:rsidRDefault="009E0B79">
      <w:pPr>
        <w:tabs>
          <w:tab w:val="left" w:pos="4536"/>
        </w:tabs>
        <w:jc w:val="both"/>
        <w:rPr>
          <w:rFonts w:ascii="Times New Roman" w:eastAsia="Arial" w:hAnsi="Times New Roman" w:cs="Times New Roman"/>
          <w:sz w:val="22"/>
          <w:szCs w:val="22"/>
        </w:rPr>
      </w:pPr>
      <w:r w:rsidRPr="00EE0643">
        <w:rPr>
          <w:rFonts w:ascii="Times New Roman" w:eastAsia="Arial" w:hAnsi="Times New Roman" w:cs="Times New Roman"/>
          <w:b/>
          <w:bCs/>
          <w:sz w:val="22"/>
          <w:szCs w:val="22"/>
        </w:rPr>
        <w:tab/>
      </w:r>
      <w:r w:rsidR="00EE0643">
        <w:rPr>
          <w:rFonts w:ascii="Times New Roman" w:eastAsia="Arial" w:hAnsi="Times New Roman" w:cs="Times New Roman"/>
          <w:b/>
          <w:bCs/>
          <w:sz w:val="22"/>
          <w:szCs w:val="22"/>
        </w:rPr>
        <w:t xml:space="preserve">       Bc. Štefan </w:t>
      </w:r>
      <w:proofErr w:type="spellStart"/>
      <w:r w:rsidR="00EE0643">
        <w:rPr>
          <w:rFonts w:ascii="Times New Roman" w:eastAsia="Arial" w:hAnsi="Times New Roman" w:cs="Times New Roman"/>
          <w:b/>
          <w:bCs/>
          <w:sz w:val="22"/>
          <w:szCs w:val="22"/>
        </w:rPr>
        <w:t>Fogl</w:t>
      </w:r>
      <w:proofErr w:type="spellEnd"/>
      <w:r w:rsidR="00BF6742" w:rsidRPr="00EE0643">
        <w:rPr>
          <w:rFonts w:ascii="Times New Roman" w:eastAsia="Arial" w:hAnsi="Times New Roman" w:cs="Times New Roman"/>
          <w:b/>
          <w:bCs/>
          <w:sz w:val="22"/>
          <w:szCs w:val="22"/>
        </w:rPr>
        <w:t xml:space="preserve">, starosta </w:t>
      </w:r>
    </w:p>
    <w:p w14:paraId="00CFD526" w14:textId="77777777" w:rsidR="000165F0" w:rsidRPr="00EE0643" w:rsidRDefault="000165F0">
      <w:pPr>
        <w:tabs>
          <w:tab w:val="left" w:pos="3375"/>
        </w:tabs>
        <w:rPr>
          <w:rFonts w:ascii="Times New Roman" w:eastAsia="Arial" w:hAnsi="Times New Roman" w:cs="Times New Roman"/>
          <w:sz w:val="22"/>
          <w:szCs w:val="22"/>
        </w:rPr>
      </w:pPr>
    </w:p>
    <w:p w14:paraId="4030C562" w14:textId="77777777" w:rsidR="000165F0" w:rsidRPr="00EE0643" w:rsidRDefault="009E0B79">
      <w:pPr>
        <w:ind w:left="709" w:hanging="709"/>
        <w:jc w:val="both"/>
        <w:rPr>
          <w:rFonts w:ascii="Times New Roman" w:eastAsia="Arial" w:hAnsi="Times New Roman" w:cs="Times New Roman"/>
          <w:sz w:val="22"/>
          <w:szCs w:val="22"/>
          <w:shd w:val="clear" w:color="auto" w:fill="FFFFFF"/>
        </w:rPr>
      </w:pPr>
      <w:r w:rsidRPr="00EE0643">
        <w:rPr>
          <w:rFonts w:ascii="Times New Roman" w:hAnsi="Times New Roman" w:cs="Times New Roman"/>
          <w:sz w:val="22"/>
          <w:szCs w:val="22"/>
          <w:shd w:val="clear" w:color="auto" w:fill="FFFFFF"/>
        </w:rPr>
        <w:t>Príloha č. 1: Ocenený výkaz výmer</w:t>
      </w:r>
    </w:p>
    <w:p w14:paraId="2A110B62" w14:textId="77777777" w:rsidR="000165F0" w:rsidRPr="00EE0643" w:rsidRDefault="009E0B79">
      <w:pPr>
        <w:ind w:left="709" w:hanging="709"/>
        <w:jc w:val="both"/>
        <w:rPr>
          <w:rFonts w:ascii="Times New Roman" w:eastAsia="Arial" w:hAnsi="Times New Roman" w:cs="Times New Roman"/>
          <w:sz w:val="22"/>
          <w:szCs w:val="22"/>
        </w:rPr>
      </w:pPr>
      <w:r w:rsidRPr="00EE0643">
        <w:rPr>
          <w:rFonts w:ascii="Times New Roman" w:hAnsi="Times New Roman" w:cs="Times New Roman"/>
          <w:sz w:val="22"/>
          <w:szCs w:val="22"/>
          <w:shd w:val="clear" w:color="auto" w:fill="FFFFFF"/>
        </w:rPr>
        <w:t xml:space="preserve">Príloha č. 2: Termínový harmonogram prác s určením dvoch míľnikov  </w:t>
      </w:r>
    </w:p>
    <w:p w14:paraId="6AEE782E" w14:textId="77777777" w:rsidR="000165F0" w:rsidRPr="00EE0643" w:rsidRDefault="009E0B79" w:rsidP="00A54BA1">
      <w:pPr>
        <w:ind w:left="1276" w:hanging="1276"/>
        <w:rPr>
          <w:rFonts w:ascii="Times New Roman" w:eastAsia="Arial" w:hAnsi="Times New Roman" w:cs="Times New Roman"/>
          <w:sz w:val="22"/>
          <w:szCs w:val="22"/>
        </w:rPr>
      </w:pPr>
      <w:r w:rsidRPr="00EE0643">
        <w:rPr>
          <w:rFonts w:ascii="Times New Roman" w:hAnsi="Times New Roman" w:cs="Times New Roman"/>
          <w:sz w:val="22"/>
          <w:szCs w:val="22"/>
        </w:rPr>
        <w:t>Príloha č. 3: Poistná zmluva podľa bodu 20.1 (predkladá iba úspešný uchádzač pred podpisom zmluvy).</w:t>
      </w:r>
    </w:p>
    <w:sectPr w:rsidR="000165F0" w:rsidRPr="00EE0643" w:rsidSect="0016040B">
      <w:headerReference w:type="default" r:id="rId7"/>
      <w:footerReference w:type="default" r:id="rId8"/>
      <w:headerReference w:type="first" r:id="rId9"/>
      <w:footerReference w:type="first" r:id="rId10"/>
      <w:pgSz w:w="11900" w:h="16840" w:code="9"/>
      <w:pgMar w:top="1276" w:right="851" w:bottom="709" w:left="1418" w:header="709" w:footer="2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E002" w14:textId="77777777" w:rsidR="001D00AA" w:rsidRDefault="001D00AA">
      <w:r>
        <w:separator/>
      </w:r>
    </w:p>
  </w:endnote>
  <w:endnote w:type="continuationSeparator" w:id="0">
    <w:p w14:paraId="3A80B6EF" w14:textId="77777777" w:rsidR="001D00AA" w:rsidRDefault="001D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3004" w14:textId="77777777" w:rsidR="000165F0" w:rsidRDefault="000165F0">
    <w:pPr>
      <w:pStyle w:val="Hlavikaa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E4D7" w14:textId="77777777" w:rsidR="000165F0" w:rsidRDefault="000165F0">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9981" w14:textId="77777777" w:rsidR="001D00AA" w:rsidRDefault="001D00AA">
      <w:r>
        <w:separator/>
      </w:r>
    </w:p>
  </w:footnote>
  <w:footnote w:type="continuationSeparator" w:id="0">
    <w:p w14:paraId="547F3FAB" w14:textId="77777777" w:rsidR="001D00AA" w:rsidRDefault="001D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7A6" w14:textId="77777777" w:rsidR="000165F0" w:rsidRDefault="009E0B79">
    <w:pPr>
      <w:pStyle w:val="Hlavika"/>
      <w:jc w:val="center"/>
    </w:pPr>
    <w:r>
      <w:fldChar w:fldCharType="begin"/>
    </w:r>
    <w:r>
      <w:instrText xml:space="preserve"> PAGE </w:instrText>
    </w:r>
    <w:r>
      <w:fldChar w:fldCharType="separate"/>
    </w:r>
    <w:r w:rsidR="00E906EB">
      <w:rPr>
        <w:noProof/>
      </w:rPr>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9393" w14:textId="77777777" w:rsidR="000165F0" w:rsidRDefault="000165F0">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9A7"/>
    <w:multiLevelType w:val="hybridMultilevel"/>
    <w:tmpl w:val="EB723D04"/>
    <w:styleLink w:val="Importovantl19"/>
    <w:lvl w:ilvl="0" w:tplc="16CC050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EC459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CA267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86254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6E62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E96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08D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7042F0">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A6F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5D5F07"/>
    <w:multiLevelType w:val="hybridMultilevel"/>
    <w:tmpl w:val="3F0C1524"/>
    <w:numStyleLink w:val="Importovantl21"/>
  </w:abstractNum>
  <w:abstractNum w:abstractNumId="2" w15:restartNumberingAfterBreak="0">
    <w:nsid w:val="16DA5498"/>
    <w:multiLevelType w:val="hybridMultilevel"/>
    <w:tmpl w:val="3F0C1524"/>
    <w:styleLink w:val="Importovantl21"/>
    <w:lvl w:ilvl="0" w:tplc="6C440EB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40D2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88B7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FAC7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8FA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F4ED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86BB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AA0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3CAC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252A48"/>
    <w:multiLevelType w:val="hybridMultilevel"/>
    <w:tmpl w:val="8B1AF634"/>
    <w:numStyleLink w:val="Importovantl22"/>
  </w:abstractNum>
  <w:abstractNum w:abstractNumId="4" w15:restartNumberingAfterBreak="0">
    <w:nsid w:val="1CA17E64"/>
    <w:multiLevelType w:val="hybridMultilevel"/>
    <w:tmpl w:val="1D88662C"/>
    <w:styleLink w:val="Importovantl26"/>
    <w:lvl w:ilvl="0" w:tplc="2BA81EB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A01A9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2098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EDF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844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C74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A8F5E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045D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48D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9D16F92"/>
    <w:multiLevelType w:val="hybridMultilevel"/>
    <w:tmpl w:val="1D88662C"/>
    <w:numStyleLink w:val="Importovantl26"/>
  </w:abstractNum>
  <w:abstractNum w:abstractNumId="6" w15:restartNumberingAfterBreak="0">
    <w:nsid w:val="2AE66F47"/>
    <w:multiLevelType w:val="hybridMultilevel"/>
    <w:tmpl w:val="8CF6520E"/>
    <w:numStyleLink w:val="Importovantl27"/>
  </w:abstractNum>
  <w:abstractNum w:abstractNumId="7" w15:restartNumberingAfterBreak="0">
    <w:nsid w:val="2F807DFC"/>
    <w:multiLevelType w:val="hybridMultilevel"/>
    <w:tmpl w:val="E5C412C0"/>
    <w:styleLink w:val="Importovantl30"/>
    <w:lvl w:ilvl="0" w:tplc="A3B83F64">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BA8AC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260A2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88D728">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920108">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6A076C">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6EEE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BA5664">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DAE020">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F2F9D"/>
    <w:multiLevelType w:val="hybridMultilevel"/>
    <w:tmpl w:val="8CF6520E"/>
    <w:styleLink w:val="Importovantl27"/>
    <w:lvl w:ilvl="0" w:tplc="5F3879B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0C74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429A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06F1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0089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8044F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61AC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F4E38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5AFD0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BD3B7B"/>
    <w:multiLevelType w:val="hybridMultilevel"/>
    <w:tmpl w:val="A5FA105C"/>
    <w:numStyleLink w:val="Importovantl5"/>
  </w:abstractNum>
  <w:abstractNum w:abstractNumId="10" w15:restartNumberingAfterBreak="0">
    <w:nsid w:val="428935BB"/>
    <w:multiLevelType w:val="hybridMultilevel"/>
    <w:tmpl w:val="35161B60"/>
    <w:numStyleLink w:val="Importovantl2"/>
  </w:abstractNum>
  <w:abstractNum w:abstractNumId="11" w15:restartNumberingAfterBreak="0">
    <w:nsid w:val="45FB7A66"/>
    <w:multiLevelType w:val="hybridMultilevel"/>
    <w:tmpl w:val="EB723D04"/>
    <w:numStyleLink w:val="Importovantl19"/>
  </w:abstractNum>
  <w:abstractNum w:abstractNumId="12" w15:restartNumberingAfterBreak="0">
    <w:nsid w:val="540E6CD7"/>
    <w:multiLevelType w:val="hybridMultilevel"/>
    <w:tmpl w:val="7C7CFD40"/>
    <w:numStyleLink w:val="Importovantl39"/>
  </w:abstractNum>
  <w:abstractNum w:abstractNumId="13" w15:restartNumberingAfterBreak="0">
    <w:nsid w:val="5E400AFE"/>
    <w:multiLevelType w:val="hybridMultilevel"/>
    <w:tmpl w:val="A5FA105C"/>
    <w:styleLink w:val="Importovantl5"/>
    <w:lvl w:ilvl="0" w:tplc="105E6146">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A6A4EC">
      <w:start w:val="1"/>
      <w:numFmt w:val="upperRoman"/>
      <w:lvlText w:val="%2."/>
      <w:lvlJc w:val="left"/>
      <w:rPr>
        <w:rFonts w:ascii="Arial" w:eastAsia="Arial" w:hAnsi="Arial" w:cs="Arial"/>
        <w:b/>
        <w:bCs/>
        <w:i w:val="0"/>
        <w:iCs w:val="0"/>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90FC1C">
      <w:start w:val="1"/>
      <w:numFmt w:val="upperRoman"/>
      <w:lvlText w:val="%3."/>
      <w:lvlJc w:val="left"/>
      <w:rPr>
        <w:rFonts w:ascii="Arial" w:eastAsia="Arial" w:hAnsi="Arial" w:cs="Arial"/>
        <w:b/>
        <w:bCs/>
        <w:i w:val="0"/>
        <w:iCs w:val="0"/>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16074E">
      <w:start w:val="1"/>
      <w:numFmt w:val="upperRoman"/>
      <w:lvlText w:val="%4."/>
      <w:lvlJc w:val="left"/>
      <w:rPr>
        <w:rFonts w:ascii="Arial" w:eastAsia="Arial" w:hAnsi="Arial" w:cs="Arial"/>
        <w:b/>
        <w:bCs/>
        <w:i w:val="0"/>
        <w:iCs w:val="0"/>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C26AF6">
      <w:start w:val="1"/>
      <w:numFmt w:val="upperRoman"/>
      <w:lvlText w:val="%5."/>
      <w:lvlJc w:val="left"/>
      <w:rPr>
        <w:rFonts w:ascii="Arial" w:eastAsia="Arial" w:hAnsi="Arial" w:cs="Arial"/>
        <w:b/>
        <w:bCs/>
        <w:i w:val="0"/>
        <w:iCs w:val="0"/>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F4F4A2">
      <w:start w:val="1"/>
      <w:numFmt w:val="upperRoman"/>
      <w:lvlText w:val="%6."/>
      <w:lvlJc w:val="left"/>
      <w:rPr>
        <w:rFonts w:ascii="Arial" w:eastAsia="Arial" w:hAnsi="Arial" w:cs="Arial"/>
        <w:b/>
        <w:bCs/>
        <w:i w:val="0"/>
        <w:iCs w:val="0"/>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8C70A">
      <w:start w:val="1"/>
      <w:numFmt w:val="upperRoman"/>
      <w:lvlText w:val="%7."/>
      <w:lvlJc w:val="left"/>
      <w:rPr>
        <w:rFonts w:ascii="Arial" w:eastAsia="Arial" w:hAnsi="Arial" w:cs="Arial"/>
        <w:b/>
        <w:bCs/>
        <w:i w:val="0"/>
        <w:iCs w:val="0"/>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6D81A">
      <w:start w:val="1"/>
      <w:numFmt w:val="upperRoman"/>
      <w:lvlText w:val="%8."/>
      <w:lvlJc w:val="left"/>
      <w:rPr>
        <w:rFonts w:ascii="Arial" w:eastAsia="Arial" w:hAnsi="Arial" w:cs="Arial"/>
        <w:b/>
        <w:bCs/>
        <w:i w:val="0"/>
        <w:iCs w:val="0"/>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8D944">
      <w:start w:val="1"/>
      <w:numFmt w:val="upperRoman"/>
      <w:lvlText w:val="%9."/>
      <w:lvlJc w:val="left"/>
      <w:rPr>
        <w:rFonts w:ascii="Arial" w:eastAsia="Arial" w:hAnsi="Arial" w:cs="Arial"/>
        <w:b/>
        <w:bCs/>
        <w:i w:val="0"/>
        <w:iCs w:val="0"/>
        <w:caps w:val="0"/>
        <w:smallCaps w:val="0"/>
        <w:strike w:val="0"/>
        <w:dstrike w:val="0"/>
        <w:color w:val="000000"/>
        <w:spacing w:val="0"/>
        <w:w w:val="100"/>
        <w:kern w:val="0"/>
        <w:position w:val="0"/>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036747"/>
    <w:multiLevelType w:val="hybridMultilevel"/>
    <w:tmpl w:val="E5C412C0"/>
    <w:numStyleLink w:val="Importovantl30"/>
  </w:abstractNum>
  <w:abstractNum w:abstractNumId="15" w15:restartNumberingAfterBreak="0">
    <w:nsid w:val="693B423F"/>
    <w:multiLevelType w:val="hybridMultilevel"/>
    <w:tmpl w:val="AB300390"/>
    <w:numStyleLink w:val="Importovantl32"/>
  </w:abstractNum>
  <w:abstractNum w:abstractNumId="16" w15:restartNumberingAfterBreak="0">
    <w:nsid w:val="7160302C"/>
    <w:multiLevelType w:val="hybridMultilevel"/>
    <w:tmpl w:val="8B1AF634"/>
    <w:styleLink w:val="Importovantl22"/>
    <w:lvl w:ilvl="0" w:tplc="DE0E421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ABC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865D7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0DE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7EE9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63F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E285E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D6DE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2D10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556C1D"/>
    <w:multiLevelType w:val="hybridMultilevel"/>
    <w:tmpl w:val="AB300390"/>
    <w:styleLink w:val="Importovantl32"/>
    <w:lvl w:ilvl="0" w:tplc="EA541FE0">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A7FB8">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42C4F4">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54F2EC">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8A7E6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E41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7C88EA">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2C875E">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FC6308">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48C72B4"/>
    <w:multiLevelType w:val="hybridMultilevel"/>
    <w:tmpl w:val="7C7CFD40"/>
    <w:styleLink w:val="Importovantl39"/>
    <w:lvl w:ilvl="0" w:tplc="2F24BEC8">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C01CF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5296E8">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E4BE12">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6CC6B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76FAF4">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649700">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82936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323480">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7C4B54"/>
    <w:multiLevelType w:val="hybridMultilevel"/>
    <w:tmpl w:val="35161B60"/>
    <w:styleLink w:val="Importovantl2"/>
    <w:lvl w:ilvl="0" w:tplc="9490DA30">
      <w:start w:val="1"/>
      <w:numFmt w:val="upperRoman"/>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CE2E18">
      <w:start w:val="1"/>
      <w:numFmt w:val="lowerLetter"/>
      <w:lvlText w:val="%2."/>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8674B0">
      <w:start w:val="1"/>
      <w:numFmt w:val="lowerRoman"/>
      <w:lvlText w:val="%3."/>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CFCCC">
      <w:start w:val="1"/>
      <w:numFmt w:val="decimal"/>
      <w:lvlText w:val="%4."/>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889DE">
      <w:start w:val="1"/>
      <w:numFmt w:val="lowerLetter"/>
      <w:lvlText w:val="%5."/>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E5804">
      <w:start w:val="1"/>
      <w:numFmt w:val="lowerRoman"/>
      <w:lvlText w:val="%6."/>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86A052">
      <w:start w:val="1"/>
      <w:numFmt w:val="decimal"/>
      <w:lvlText w:val="%7."/>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25F94">
      <w:start w:val="1"/>
      <w:numFmt w:val="lowerLetter"/>
      <w:lvlText w:val="%8."/>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4DED0">
      <w:start w:val="1"/>
      <w:numFmt w:val="lowerRoman"/>
      <w:lvlText w:val="%9."/>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9378948">
    <w:abstractNumId w:val="19"/>
  </w:num>
  <w:num w:numId="2" w16cid:durableId="120468076">
    <w:abstractNumId w:val="10"/>
    <w:lvlOverride w:ilvl="0">
      <w:lvl w:ilvl="0" w:tplc="BF3AAE1C">
        <w:start w:val="1"/>
        <w:numFmt w:val="upperRoman"/>
        <w:lvlText w:val="%1."/>
        <w:lvlJc w:val="left"/>
        <w:pPr>
          <w:tabs>
            <w:tab w:val="num" w:pos="859"/>
          </w:tabs>
          <w:ind w:left="882" w:hanging="859"/>
        </w:pPr>
        <w:rPr>
          <w:rFonts w:hAnsi="Arial Unicode MS"/>
          <w:b/>
          <w:caps w:val="0"/>
          <w:smallCaps w:val="0"/>
          <w:strike w:val="0"/>
          <w:dstrike w:val="0"/>
          <w:outline w:val="0"/>
          <w:emboss w:val="0"/>
          <w:imprint w:val="0"/>
          <w:spacing w:val="0"/>
          <w:w w:val="100"/>
          <w:kern w:val="0"/>
          <w:position w:val="0"/>
          <w:sz w:val="24"/>
          <w:szCs w:val="24"/>
          <w:highlight w:val="none"/>
          <w:vertAlign w:val="baseline"/>
        </w:rPr>
      </w:lvl>
    </w:lvlOverride>
  </w:num>
  <w:num w:numId="3" w16cid:durableId="284655368">
    <w:abstractNumId w:val="13"/>
  </w:num>
  <w:num w:numId="4" w16cid:durableId="1806586348">
    <w:abstractNumId w:val="9"/>
  </w:num>
  <w:num w:numId="5" w16cid:durableId="1993675967">
    <w:abstractNumId w:val="9"/>
    <w:lvlOverride w:ilvl="0">
      <w:startOverride w:val="1"/>
      <w:lvl w:ilvl="0" w:tplc="C29A01E2">
        <w:start w:val="1"/>
        <w:numFmt w:val="upperRoman"/>
        <w:lvlText w:val="%1."/>
        <w:lvlJc w:val="left"/>
        <w:pPr>
          <w:ind w:left="701" w:hanging="701"/>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6" w16cid:durableId="1720321167">
    <w:abstractNumId w:val="9"/>
    <w:lvlOverride w:ilvl="0">
      <w:lvl w:ilvl="0" w:tplc="C29A01E2">
        <w:start w:val="1"/>
        <w:numFmt w:val="upperRoman"/>
        <w:lvlText w:val="%1."/>
        <w:lvlJc w:val="left"/>
        <w:pPr>
          <w:ind w:left="841" w:hanging="841"/>
        </w:pPr>
        <w:rPr>
          <w:rFonts w:ascii="Times New Roman" w:eastAsia="Arial"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0685E8">
        <w:start w:val="1"/>
        <w:numFmt w:val="upperRoman"/>
        <w:lvlText w:val="%2."/>
        <w:lvlJc w:val="left"/>
        <w:pPr>
          <w:ind w:left="841" w:hanging="84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AF840B9A">
        <w:start w:val="1"/>
        <w:numFmt w:val="upperRoman"/>
        <w:lvlText w:val="%3."/>
        <w:lvlJc w:val="left"/>
        <w:pPr>
          <w:ind w:left="841" w:hanging="84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547C93A6">
        <w:start w:val="1"/>
        <w:numFmt w:val="upperRoman"/>
        <w:lvlText w:val="%4."/>
        <w:lvlJc w:val="left"/>
        <w:pPr>
          <w:ind w:left="841" w:hanging="84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E42E3D5E">
        <w:start w:val="1"/>
        <w:numFmt w:val="upperRoman"/>
        <w:lvlText w:val="%5."/>
        <w:lvlJc w:val="left"/>
        <w:pPr>
          <w:ind w:left="841" w:hanging="84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889A1562">
        <w:start w:val="1"/>
        <w:numFmt w:val="upperRoman"/>
        <w:lvlText w:val="%6."/>
        <w:lvlJc w:val="left"/>
        <w:pPr>
          <w:ind w:left="841" w:hanging="84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B3CA0460">
        <w:start w:val="1"/>
        <w:numFmt w:val="upperRoman"/>
        <w:lvlText w:val="%7."/>
        <w:lvlJc w:val="left"/>
        <w:pPr>
          <w:ind w:left="841" w:hanging="84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1E005252">
        <w:start w:val="1"/>
        <w:numFmt w:val="upperRoman"/>
        <w:lvlText w:val="%8."/>
        <w:lvlJc w:val="left"/>
        <w:pPr>
          <w:ind w:left="841" w:hanging="84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6C5C9358">
        <w:start w:val="1"/>
        <w:numFmt w:val="upperRoman"/>
        <w:lvlText w:val="%9."/>
        <w:lvlJc w:val="left"/>
        <w:pPr>
          <w:ind w:left="841" w:hanging="84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7" w16cid:durableId="1213035771">
    <w:abstractNumId w:val="9"/>
    <w:lvlOverride w:ilvl="0">
      <w:lvl w:ilvl="0" w:tplc="C29A01E2">
        <w:start w:val="1"/>
        <w:numFmt w:val="upperRoman"/>
        <w:lvlText w:val="%1."/>
        <w:lvlJc w:val="left"/>
        <w:pPr>
          <w:ind w:left="851" w:hanging="851"/>
        </w:pPr>
        <w:rPr>
          <w:rFonts w:ascii="Times New Roman" w:eastAsia="Arial"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0685E8">
        <w:start w:val="1"/>
        <w:numFmt w:val="upperRoman"/>
        <w:lvlText w:val="%2."/>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AF840B9A">
        <w:start w:val="1"/>
        <w:numFmt w:val="upperRoman"/>
        <w:lvlText w:val="%3."/>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547C93A6">
        <w:start w:val="1"/>
        <w:numFmt w:val="upperRoman"/>
        <w:lvlText w:val="%4."/>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E42E3D5E">
        <w:start w:val="1"/>
        <w:numFmt w:val="upperRoman"/>
        <w:lvlText w:val="%5."/>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889A1562">
        <w:start w:val="1"/>
        <w:numFmt w:val="upperRoman"/>
        <w:lvlText w:val="%6."/>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B3CA0460">
        <w:start w:val="1"/>
        <w:numFmt w:val="upperRoman"/>
        <w:lvlText w:val="%7."/>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1E005252">
        <w:start w:val="1"/>
        <w:numFmt w:val="upperRoman"/>
        <w:lvlText w:val="%8."/>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6C5C9358">
        <w:start w:val="1"/>
        <w:numFmt w:val="upperRoman"/>
        <w:lvlText w:val="%9."/>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8" w16cid:durableId="679356766">
    <w:abstractNumId w:val="9"/>
    <w:lvlOverride w:ilvl="0">
      <w:lvl w:ilvl="0" w:tplc="C29A01E2">
        <w:start w:val="1"/>
        <w:numFmt w:val="upperRoman"/>
        <w:lvlText w:val="%1."/>
        <w:lvlJc w:val="left"/>
        <w:pPr>
          <w:ind w:left="851" w:hanging="851"/>
        </w:pPr>
        <w:rPr>
          <w:rFonts w:ascii="Times New Roman" w:eastAsia="Arial" w:hAnsi="Times New Roman" w:cs="Times New Roman"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0685E8">
        <w:start w:val="1"/>
        <w:numFmt w:val="upperRoman"/>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AF840B9A">
        <w:start w:val="1"/>
        <w:numFmt w:val="upperRoman"/>
        <w:lvlText w:val="%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547C93A6">
        <w:start w:val="1"/>
        <w:numFmt w:val="upperRoman"/>
        <w:lvlText w:val="%4."/>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E42E3D5E">
        <w:start w:val="1"/>
        <w:numFmt w:val="upperRoman"/>
        <w:lvlText w:val="%5."/>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889A1562">
        <w:start w:val="1"/>
        <w:numFmt w:val="upperRoman"/>
        <w:lvlText w:val="%6."/>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B3CA0460">
        <w:start w:val="1"/>
        <w:numFmt w:val="upperRoman"/>
        <w:lvlText w:val="%7."/>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1E005252">
        <w:start w:val="1"/>
        <w:numFmt w:val="upperRoman"/>
        <w:lvlText w:val="%8."/>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6C5C9358">
        <w:start w:val="1"/>
        <w:numFmt w:val="upperRoman"/>
        <w:lvlText w:val="%9."/>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9" w16cid:durableId="1097677807">
    <w:abstractNumId w:val="0"/>
  </w:num>
  <w:num w:numId="10" w16cid:durableId="2054111577">
    <w:abstractNumId w:val="11"/>
  </w:num>
  <w:num w:numId="11" w16cid:durableId="1060712124">
    <w:abstractNumId w:val="9"/>
    <w:lvlOverride w:ilvl="0">
      <w:startOverride w:val="12"/>
      <w:lvl w:ilvl="0" w:tplc="C29A01E2">
        <w:start w:val="12"/>
        <w:numFmt w:val="upperRoman"/>
        <w:lvlText w:val="%1."/>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0685E8">
        <w:start w:val="1"/>
        <w:numFmt w:val="upperRoman"/>
        <w:lvlText w:val="%2."/>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startOverride w:val="1"/>
      <w:lvl w:ilvl="2" w:tplc="AF840B9A">
        <w:start w:val="1"/>
        <w:numFmt w:val="upperRoman"/>
        <w:lvlText w:val="%3."/>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startOverride w:val="1"/>
      <w:lvl w:ilvl="3" w:tplc="547C93A6">
        <w:start w:val="1"/>
        <w:numFmt w:val="upperRoman"/>
        <w:lvlText w:val="%4."/>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startOverride w:val="1"/>
      <w:lvl w:ilvl="4" w:tplc="E42E3D5E">
        <w:start w:val="1"/>
        <w:numFmt w:val="upperRoman"/>
        <w:lvlText w:val="%5."/>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startOverride w:val="1"/>
      <w:lvl w:ilvl="5" w:tplc="889A1562">
        <w:start w:val="1"/>
        <w:numFmt w:val="upperRoman"/>
        <w:lvlText w:val="%6."/>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startOverride w:val="1"/>
      <w:lvl w:ilvl="6" w:tplc="B3CA0460">
        <w:start w:val="1"/>
        <w:numFmt w:val="upperRoman"/>
        <w:lvlText w:val="%7."/>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startOverride w:val="1"/>
      <w:lvl w:ilvl="7" w:tplc="1E005252">
        <w:start w:val="1"/>
        <w:numFmt w:val="upperRoman"/>
        <w:lvlText w:val="%8."/>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startOverride w:val="1"/>
      <w:lvl w:ilvl="8" w:tplc="6C5C9358">
        <w:start w:val="1"/>
        <w:numFmt w:val="upperRoman"/>
        <w:lvlText w:val="%9."/>
        <w:lvlJc w:val="left"/>
        <w:pPr>
          <w:ind w:left="851" w:hanging="851"/>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12" w16cid:durableId="1760439574">
    <w:abstractNumId w:val="2"/>
  </w:num>
  <w:num w:numId="13" w16cid:durableId="806319790">
    <w:abstractNumId w:val="1"/>
  </w:num>
  <w:num w:numId="14" w16cid:durableId="971983054">
    <w:abstractNumId w:val="16"/>
  </w:num>
  <w:num w:numId="15" w16cid:durableId="625625802">
    <w:abstractNumId w:val="3"/>
  </w:num>
  <w:num w:numId="16" w16cid:durableId="1290087267">
    <w:abstractNumId w:val="9"/>
    <w:lvlOverride w:ilvl="0">
      <w:startOverride w:val="13"/>
      <w:lvl w:ilvl="0" w:tplc="C29A01E2">
        <w:start w:val="13"/>
        <w:numFmt w:val="upperRoman"/>
        <w:suff w:val="nothing"/>
        <w:lvlText w:val="%1."/>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0685E8">
        <w:start w:val="1"/>
        <w:numFmt w:val="upperRoman"/>
        <w:lvlText w:val="%2."/>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startOverride w:val="1"/>
      <w:lvl w:ilvl="2" w:tplc="AF840B9A">
        <w:start w:val="1"/>
        <w:numFmt w:val="upperRoman"/>
        <w:lvlText w:val="%3."/>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startOverride w:val="1"/>
      <w:lvl w:ilvl="3" w:tplc="547C93A6">
        <w:start w:val="1"/>
        <w:numFmt w:val="upperRoman"/>
        <w:lvlText w:val="%4."/>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startOverride w:val="1"/>
      <w:lvl w:ilvl="4" w:tplc="E42E3D5E">
        <w:start w:val="1"/>
        <w:numFmt w:val="upperRoman"/>
        <w:suff w:val="nothing"/>
        <w:lvlText w:val="%5."/>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9A1562">
        <w:start w:val="1"/>
        <w:numFmt w:val="upperRoman"/>
        <w:lvlText w:val="%6."/>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startOverride w:val="1"/>
      <w:lvl w:ilvl="6" w:tplc="B3CA0460">
        <w:start w:val="1"/>
        <w:numFmt w:val="upperRoman"/>
        <w:lvlText w:val="%7."/>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startOverride w:val="1"/>
      <w:lvl w:ilvl="7" w:tplc="1E005252">
        <w:start w:val="1"/>
        <w:numFmt w:val="upperRoman"/>
        <w:lvlText w:val="%8."/>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startOverride w:val="1"/>
      <w:lvl w:ilvl="8" w:tplc="6C5C9358">
        <w:start w:val="1"/>
        <w:numFmt w:val="upperRoman"/>
        <w:lvlText w:val="%9."/>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17" w16cid:durableId="563613269">
    <w:abstractNumId w:val="9"/>
    <w:lvlOverride w:ilvl="0">
      <w:startOverride w:val="1"/>
      <w:lvl w:ilvl="0" w:tplc="C29A01E2">
        <w:start w:val="1"/>
        <w:numFmt w:val="upperRoman"/>
        <w:suff w:val="nothing"/>
        <w:lvlText w:val="%1."/>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0685E8">
        <w:start w:val="1"/>
        <w:numFmt w:val="upperRoman"/>
        <w:lvlText w:val="%2."/>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startOverride w:val="1"/>
      <w:lvl w:ilvl="2" w:tplc="AF840B9A">
        <w:start w:val="1"/>
        <w:numFmt w:val="upperRoman"/>
        <w:lvlText w:val="%3."/>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startOverride w:val="1"/>
      <w:lvl w:ilvl="3" w:tplc="547C93A6">
        <w:start w:val="1"/>
        <w:numFmt w:val="upperRoman"/>
        <w:lvlText w:val="%4."/>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startOverride w:val="14"/>
      <w:lvl w:ilvl="4" w:tplc="E42E3D5E">
        <w:start w:val="14"/>
        <w:numFmt w:val="upperRoman"/>
        <w:suff w:val="nothing"/>
        <w:lvlText w:val="%5."/>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9A1562">
        <w:start w:val="1"/>
        <w:numFmt w:val="upperRoman"/>
        <w:lvlText w:val="%6."/>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startOverride w:val="1"/>
      <w:lvl w:ilvl="6" w:tplc="B3CA0460">
        <w:start w:val="1"/>
        <w:numFmt w:val="upperRoman"/>
        <w:lvlText w:val="%7."/>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startOverride w:val="1"/>
      <w:lvl w:ilvl="7" w:tplc="1E005252">
        <w:start w:val="1"/>
        <w:numFmt w:val="upperRoman"/>
        <w:lvlText w:val="%8."/>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startOverride w:val="1"/>
      <w:lvl w:ilvl="8" w:tplc="6C5C9358">
        <w:start w:val="1"/>
        <w:numFmt w:val="upperRoman"/>
        <w:lvlText w:val="%9."/>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18" w16cid:durableId="1116095976">
    <w:abstractNumId w:val="9"/>
    <w:lvlOverride w:ilvl="0">
      <w:startOverride w:val="15"/>
      <w:lvl w:ilvl="0" w:tplc="C29A01E2">
        <w:start w:val="15"/>
        <w:numFmt w:val="upperRoman"/>
        <w:suff w:val="nothing"/>
        <w:lvlText w:val="%1."/>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0685E8">
        <w:start w:val="1"/>
        <w:numFmt w:val="upperRoman"/>
        <w:lvlText w:val="%2."/>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startOverride w:val="1"/>
      <w:lvl w:ilvl="2" w:tplc="AF840B9A">
        <w:start w:val="1"/>
        <w:numFmt w:val="upperRoman"/>
        <w:lvlText w:val="%3."/>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startOverride w:val="1"/>
      <w:lvl w:ilvl="3" w:tplc="547C93A6">
        <w:start w:val="1"/>
        <w:numFmt w:val="upperRoman"/>
        <w:lvlText w:val="%4."/>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startOverride w:val="1"/>
      <w:lvl w:ilvl="4" w:tplc="E42E3D5E">
        <w:start w:val="1"/>
        <w:numFmt w:val="upperRoman"/>
        <w:suff w:val="nothing"/>
        <w:lvlText w:val="%5."/>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9A1562">
        <w:start w:val="1"/>
        <w:numFmt w:val="upperRoman"/>
        <w:lvlText w:val="%6."/>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startOverride w:val="1"/>
      <w:lvl w:ilvl="6" w:tplc="B3CA0460">
        <w:start w:val="1"/>
        <w:numFmt w:val="upperRoman"/>
        <w:lvlText w:val="%7."/>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startOverride w:val="1"/>
      <w:lvl w:ilvl="7" w:tplc="1E005252">
        <w:start w:val="1"/>
        <w:numFmt w:val="upperRoman"/>
        <w:lvlText w:val="%8."/>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startOverride w:val="1"/>
      <w:lvl w:ilvl="8" w:tplc="6C5C9358">
        <w:start w:val="1"/>
        <w:numFmt w:val="upperRoman"/>
        <w:lvlText w:val="%9."/>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19" w16cid:durableId="398483856">
    <w:abstractNumId w:val="4"/>
  </w:num>
  <w:num w:numId="20" w16cid:durableId="1795171305">
    <w:abstractNumId w:val="5"/>
  </w:num>
  <w:num w:numId="21" w16cid:durableId="1050109969">
    <w:abstractNumId w:val="8"/>
  </w:num>
  <w:num w:numId="22" w16cid:durableId="986740440">
    <w:abstractNumId w:val="6"/>
  </w:num>
  <w:num w:numId="23" w16cid:durableId="649021617">
    <w:abstractNumId w:val="5"/>
    <w:lvlOverride w:ilvl="0">
      <w:startOverride w:val="2"/>
    </w:lvlOverride>
  </w:num>
  <w:num w:numId="24" w16cid:durableId="2062705786">
    <w:abstractNumId w:val="6"/>
    <w:lvlOverride w:ilvl="0">
      <w:lvl w:ilvl="0" w:tplc="595CB6AC">
        <w:start w:val="1"/>
        <w:numFmt w:val="bullet"/>
        <w:lvlText w:val="-"/>
        <w:lvlJc w:val="left"/>
        <w:pPr>
          <w:tabs>
            <w:tab w:val="num" w:pos="1209"/>
          </w:tabs>
          <w:ind w:left="500" w:firstLine="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700CF6">
        <w:start w:val="1"/>
        <w:numFmt w:val="bullet"/>
        <w:lvlText w:val="-"/>
        <w:lvlJc w:val="left"/>
        <w:pPr>
          <w:tabs>
            <w:tab w:val="num" w:pos="1389"/>
          </w:tabs>
          <w:ind w:left="680" w:firstLine="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68235C">
        <w:start w:val="1"/>
        <w:numFmt w:val="bullet"/>
        <w:lvlText w:val="-"/>
        <w:lvlJc w:val="left"/>
        <w:pPr>
          <w:ind w:left="877" w:hanging="1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74E8CE0">
        <w:start w:val="1"/>
        <w:numFmt w:val="bullet"/>
        <w:lvlText w:val="-"/>
        <w:lvlJc w:val="left"/>
        <w:pPr>
          <w:ind w:left="877" w:hanging="1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312BE82">
        <w:start w:val="1"/>
        <w:numFmt w:val="bullet"/>
        <w:lvlText w:val="-"/>
        <w:lvlJc w:val="left"/>
        <w:pPr>
          <w:ind w:left="877" w:hanging="1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75EB5F0">
        <w:start w:val="1"/>
        <w:numFmt w:val="bullet"/>
        <w:lvlText w:val="-"/>
        <w:lvlJc w:val="left"/>
        <w:pPr>
          <w:ind w:left="877" w:hanging="1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AB8767A">
        <w:start w:val="1"/>
        <w:numFmt w:val="bullet"/>
        <w:lvlText w:val="-"/>
        <w:lvlJc w:val="left"/>
        <w:pPr>
          <w:ind w:left="877" w:hanging="1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C207C04">
        <w:start w:val="1"/>
        <w:numFmt w:val="bullet"/>
        <w:lvlText w:val="-"/>
        <w:lvlJc w:val="left"/>
        <w:pPr>
          <w:ind w:left="877" w:hanging="1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214E3B6">
        <w:start w:val="1"/>
        <w:numFmt w:val="bullet"/>
        <w:lvlText w:val="-"/>
        <w:lvlJc w:val="left"/>
        <w:pPr>
          <w:ind w:left="877" w:hanging="168"/>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5" w16cid:durableId="877276047">
    <w:abstractNumId w:val="5"/>
    <w:lvlOverride w:ilvl="0">
      <w:startOverride w:val="3"/>
    </w:lvlOverride>
  </w:num>
  <w:num w:numId="26" w16cid:durableId="1839073212">
    <w:abstractNumId w:val="5"/>
    <w:lvlOverride w:ilvl="0">
      <w:startOverride w:val="4"/>
    </w:lvlOverride>
  </w:num>
  <w:num w:numId="27" w16cid:durableId="2053261769">
    <w:abstractNumId w:val="9"/>
    <w:lvlOverride w:ilvl="0">
      <w:startOverride w:val="16"/>
      <w:lvl w:ilvl="0" w:tplc="C29A01E2">
        <w:start w:val="16"/>
        <w:numFmt w:val="upperRoman"/>
        <w:suff w:val="nothing"/>
        <w:lvlText w:val="%1."/>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0685E8">
        <w:start w:val="1"/>
        <w:numFmt w:val="upperRoman"/>
        <w:lvlText w:val="%2."/>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startOverride w:val="1"/>
      <w:lvl w:ilvl="2" w:tplc="AF840B9A">
        <w:start w:val="1"/>
        <w:numFmt w:val="upperRoman"/>
        <w:lvlText w:val="%3."/>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startOverride w:val="1"/>
      <w:lvl w:ilvl="3" w:tplc="547C93A6">
        <w:start w:val="1"/>
        <w:numFmt w:val="upperRoman"/>
        <w:lvlText w:val="%4."/>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startOverride w:val="1"/>
      <w:lvl w:ilvl="4" w:tplc="E42E3D5E">
        <w:start w:val="1"/>
        <w:numFmt w:val="upperRoman"/>
        <w:suff w:val="nothing"/>
        <w:lvlText w:val="%5."/>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9A1562">
        <w:start w:val="1"/>
        <w:numFmt w:val="upperRoman"/>
        <w:lvlText w:val="%6."/>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startOverride w:val="1"/>
      <w:lvl w:ilvl="6" w:tplc="B3CA0460">
        <w:start w:val="1"/>
        <w:numFmt w:val="upperRoman"/>
        <w:lvlText w:val="%7."/>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startOverride w:val="1"/>
      <w:lvl w:ilvl="7" w:tplc="1E005252">
        <w:start w:val="1"/>
        <w:numFmt w:val="upperRoman"/>
        <w:lvlText w:val="%8."/>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startOverride w:val="1"/>
      <w:lvl w:ilvl="8" w:tplc="6C5C9358">
        <w:start w:val="1"/>
        <w:numFmt w:val="upperRoman"/>
        <w:lvlText w:val="%9."/>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28" w16cid:durableId="1020468975">
    <w:abstractNumId w:val="7"/>
  </w:num>
  <w:num w:numId="29" w16cid:durableId="803080674">
    <w:abstractNumId w:val="14"/>
    <w:lvlOverride w:ilvl="0">
      <w:lvl w:ilvl="0" w:tplc="5D02A8FC">
        <w:start w:val="1"/>
        <w:numFmt w:val="lowerLetter"/>
        <w:lvlText w:val="%1)"/>
        <w:lvlJc w:val="left"/>
        <w:pPr>
          <w:ind w:left="1080" w:hanging="34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16cid:durableId="1372073310">
    <w:abstractNumId w:val="17"/>
  </w:num>
  <w:num w:numId="31" w16cid:durableId="595676001">
    <w:abstractNumId w:val="15"/>
    <w:lvlOverride w:ilvl="0">
      <w:lvl w:ilvl="0" w:tplc="E64C8E38">
        <w:start w:val="1"/>
        <w:numFmt w:val="lowerLetter"/>
        <w:lvlText w:val="%1)"/>
        <w:lvlJc w:val="left"/>
        <w:pPr>
          <w:ind w:left="1134" w:hanging="425"/>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16cid:durableId="1967007749">
    <w:abstractNumId w:val="9"/>
    <w:lvlOverride w:ilvl="0">
      <w:startOverride w:val="17"/>
      <w:lvl w:ilvl="0" w:tplc="C29A01E2">
        <w:start w:val="17"/>
        <w:numFmt w:val="upperRoman"/>
        <w:suff w:val="nothing"/>
        <w:lvlText w:val="%1."/>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0685E8">
        <w:start w:val="1"/>
        <w:numFmt w:val="upperRoman"/>
        <w:lvlText w:val="%2."/>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startOverride w:val="1"/>
      <w:lvl w:ilvl="2" w:tplc="AF840B9A">
        <w:start w:val="1"/>
        <w:numFmt w:val="upperRoman"/>
        <w:lvlText w:val="%3."/>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startOverride w:val="1"/>
      <w:lvl w:ilvl="3" w:tplc="547C93A6">
        <w:start w:val="1"/>
        <w:numFmt w:val="upperRoman"/>
        <w:lvlText w:val="%4."/>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startOverride w:val="1"/>
      <w:lvl w:ilvl="4" w:tplc="E42E3D5E">
        <w:start w:val="1"/>
        <w:numFmt w:val="upperRoman"/>
        <w:suff w:val="nothing"/>
        <w:lvlText w:val="%5."/>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89A1562">
        <w:start w:val="1"/>
        <w:numFmt w:val="upperRoman"/>
        <w:lvlText w:val="%6."/>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startOverride w:val="1"/>
      <w:lvl w:ilvl="6" w:tplc="B3CA0460">
        <w:start w:val="1"/>
        <w:numFmt w:val="upperRoman"/>
        <w:lvlText w:val="%7."/>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startOverride w:val="1"/>
      <w:lvl w:ilvl="7" w:tplc="1E005252">
        <w:start w:val="1"/>
        <w:numFmt w:val="upperRoman"/>
        <w:lvlText w:val="%8."/>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startOverride w:val="1"/>
      <w:lvl w:ilvl="8" w:tplc="6C5C9358">
        <w:start w:val="1"/>
        <w:numFmt w:val="upperRoman"/>
        <w:lvlText w:val="%9."/>
        <w:lvlJc w:val="left"/>
        <w:pPr>
          <w:tabs>
            <w:tab w:val="num" w:pos="170"/>
          </w:tabs>
          <w:ind w:left="229" w:hanging="229"/>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33" w16cid:durableId="175114560">
    <w:abstractNumId w:val="9"/>
    <w:lvlOverride w:ilvl="0">
      <w:lvl w:ilvl="0" w:tplc="C29A01E2">
        <w:start w:val="1"/>
        <w:numFmt w:val="upperRoman"/>
        <w:suff w:val="nothing"/>
        <w:lvlText w:val="%1."/>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0685E8">
        <w:start w:val="1"/>
        <w:numFmt w:val="upperRoman"/>
        <w:suff w:val="nothing"/>
        <w:lvlText w:val="%2."/>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AF840B9A">
        <w:start w:val="1"/>
        <w:numFmt w:val="upperRoman"/>
        <w:suff w:val="nothing"/>
        <w:lvlText w:val="%3."/>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547C93A6">
        <w:start w:val="1"/>
        <w:numFmt w:val="upperRoman"/>
        <w:suff w:val="nothing"/>
        <w:lvlText w:val="%4."/>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E42E3D5E">
        <w:start w:val="1"/>
        <w:numFmt w:val="upperRoman"/>
        <w:suff w:val="nothing"/>
        <w:lvlText w:val="%5."/>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889A1562">
        <w:start w:val="1"/>
        <w:numFmt w:val="upperRoman"/>
        <w:suff w:val="nothing"/>
        <w:lvlText w:val="%6."/>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B3CA0460">
        <w:start w:val="1"/>
        <w:numFmt w:val="upperRoman"/>
        <w:suff w:val="nothing"/>
        <w:lvlText w:val="%7."/>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1E005252">
        <w:start w:val="1"/>
        <w:numFmt w:val="upperRoman"/>
        <w:suff w:val="nothing"/>
        <w:lvlText w:val="%8."/>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6C5C9358">
        <w:start w:val="1"/>
        <w:numFmt w:val="upperRoman"/>
        <w:suff w:val="nothing"/>
        <w:lvlText w:val="%9."/>
        <w:lvlJc w:val="left"/>
        <w:pPr>
          <w:tabs>
            <w:tab w:val="left" w:pos="142"/>
          </w:tabs>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34" w16cid:durableId="1123033928">
    <w:abstractNumId w:val="9"/>
    <w:lvlOverride w:ilvl="0">
      <w:lvl w:ilvl="0" w:tplc="C29A01E2">
        <w:start w:val="1"/>
        <w:numFmt w:val="upperRoman"/>
        <w:suff w:val="nothing"/>
        <w:lvlText w:val="%1."/>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20685E8">
        <w:start w:val="1"/>
        <w:numFmt w:val="upperRoman"/>
        <w:suff w:val="nothing"/>
        <w:lvlText w:val="%2."/>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AF840B9A">
        <w:start w:val="1"/>
        <w:numFmt w:val="upperRoman"/>
        <w:suff w:val="nothing"/>
        <w:lvlText w:val="%3."/>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547C93A6">
        <w:start w:val="1"/>
        <w:numFmt w:val="upperRoman"/>
        <w:suff w:val="nothing"/>
        <w:lvlText w:val="%4."/>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E42E3D5E">
        <w:start w:val="1"/>
        <w:numFmt w:val="upperRoman"/>
        <w:suff w:val="nothing"/>
        <w:lvlText w:val="%5."/>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889A1562">
        <w:start w:val="1"/>
        <w:numFmt w:val="upperRoman"/>
        <w:suff w:val="nothing"/>
        <w:lvlText w:val="%6."/>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B3CA0460">
        <w:start w:val="1"/>
        <w:numFmt w:val="upperRoman"/>
        <w:suff w:val="nothing"/>
        <w:lvlText w:val="%7."/>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1E005252">
        <w:start w:val="1"/>
        <w:numFmt w:val="upperRoman"/>
        <w:suff w:val="nothing"/>
        <w:lvlText w:val="%8."/>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6C5C9358">
        <w:start w:val="1"/>
        <w:numFmt w:val="upperRoman"/>
        <w:suff w:val="nothing"/>
        <w:lvlText w:val="%9."/>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35" w16cid:durableId="1755978276">
    <w:abstractNumId w:val="18"/>
  </w:num>
  <w:num w:numId="36" w16cid:durableId="2077391707">
    <w:abstractNumId w:val="12"/>
    <w:lvlOverride w:ilvl="0">
      <w:lvl w:ilvl="0" w:tplc="872E92F2">
        <w:start w:val="1"/>
        <w:numFmt w:val="lowerLetter"/>
        <w:lvlText w:val="%1)"/>
        <w:lvlJc w:val="left"/>
        <w:pPr>
          <w:ind w:left="993" w:hanging="283"/>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16cid:durableId="1608659987">
    <w:abstractNumId w:val="9"/>
    <w:lvlOverride w:ilvl="0">
      <w:startOverride w:val="23"/>
      <w:lvl w:ilvl="0" w:tplc="C29A01E2">
        <w:start w:val="23"/>
        <w:numFmt w:val="upperRoman"/>
        <w:suff w:val="nothing"/>
        <w:lvlText w:val="%1."/>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20685E8">
        <w:start w:val="1"/>
        <w:numFmt w:val="upperRoman"/>
        <w:suff w:val="nothing"/>
        <w:lvlText w:val="%2."/>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startOverride w:val="1"/>
      <w:lvl w:ilvl="2" w:tplc="AF840B9A">
        <w:start w:val="1"/>
        <w:numFmt w:val="upperRoman"/>
        <w:suff w:val="nothing"/>
        <w:lvlText w:val="%3."/>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startOverride w:val="1"/>
      <w:lvl w:ilvl="3" w:tplc="547C93A6">
        <w:start w:val="1"/>
        <w:numFmt w:val="upperRoman"/>
        <w:suff w:val="nothing"/>
        <w:lvlText w:val="%4."/>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startOverride w:val="1"/>
      <w:lvl w:ilvl="4" w:tplc="E42E3D5E">
        <w:start w:val="1"/>
        <w:numFmt w:val="upperRoman"/>
        <w:suff w:val="nothing"/>
        <w:lvlText w:val="%5."/>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startOverride w:val="1"/>
      <w:lvl w:ilvl="5" w:tplc="889A1562">
        <w:start w:val="1"/>
        <w:numFmt w:val="upperRoman"/>
        <w:suff w:val="nothing"/>
        <w:lvlText w:val="%6."/>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startOverride w:val="1"/>
      <w:lvl w:ilvl="6" w:tplc="B3CA0460">
        <w:start w:val="1"/>
        <w:numFmt w:val="upperRoman"/>
        <w:suff w:val="nothing"/>
        <w:lvlText w:val="%7."/>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startOverride w:val="1"/>
      <w:lvl w:ilvl="7" w:tplc="1E005252">
        <w:start w:val="1"/>
        <w:numFmt w:val="upperRoman"/>
        <w:suff w:val="nothing"/>
        <w:lvlText w:val="%8."/>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startOverride w:val="1"/>
      <w:lvl w:ilvl="8" w:tplc="6C5C9358">
        <w:start w:val="1"/>
        <w:numFmt w:val="upperRoman"/>
        <w:suff w:val="nothing"/>
        <w:lvlText w:val="%9."/>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F0"/>
    <w:rsid w:val="0001630B"/>
    <w:rsid w:val="000165F0"/>
    <w:rsid w:val="0002577A"/>
    <w:rsid w:val="00026540"/>
    <w:rsid w:val="00037F38"/>
    <w:rsid w:val="00057C5C"/>
    <w:rsid w:val="00082FF9"/>
    <w:rsid w:val="000B5025"/>
    <w:rsid w:val="000F3755"/>
    <w:rsid w:val="00150B9C"/>
    <w:rsid w:val="0016040B"/>
    <w:rsid w:val="00173B13"/>
    <w:rsid w:val="001D00AA"/>
    <w:rsid w:val="00221B6B"/>
    <w:rsid w:val="00314F4B"/>
    <w:rsid w:val="00315117"/>
    <w:rsid w:val="003269F0"/>
    <w:rsid w:val="00384E39"/>
    <w:rsid w:val="00463C44"/>
    <w:rsid w:val="006229CB"/>
    <w:rsid w:val="00631F7C"/>
    <w:rsid w:val="00713CD1"/>
    <w:rsid w:val="007224F1"/>
    <w:rsid w:val="00881EAD"/>
    <w:rsid w:val="008E5DA6"/>
    <w:rsid w:val="008F6473"/>
    <w:rsid w:val="0092430D"/>
    <w:rsid w:val="00927959"/>
    <w:rsid w:val="00977596"/>
    <w:rsid w:val="009D12D7"/>
    <w:rsid w:val="009E0B79"/>
    <w:rsid w:val="00A54BA1"/>
    <w:rsid w:val="00AA3698"/>
    <w:rsid w:val="00AF5971"/>
    <w:rsid w:val="00BD195A"/>
    <w:rsid w:val="00BF3035"/>
    <w:rsid w:val="00BF6742"/>
    <w:rsid w:val="00C14112"/>
    <w:rsid w:val="00C950D8"/>
    <w:rsid w:val="00CC5B49"/>
    <w:rsid w:val="00DA2686"/>
    <w:rsid w:val="00DA792C"/>
    <w:rsid w:val="00DB004D"/>
    <w:rsid w:val="00DD3A94"/>
    <w:rsid w:val="00E906EB"/>
    <w:rsid w:val="00EA4364"/>
    <w:rsid w:val="00ED5127"/>
    <w:rsid w:val="00EE0643"/>
    <w:rsid w:val="00F26A6B"/>
    <w:rsid w:val="00F45F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0FDF"/>
  <w15:docId w15:val="{21FFC846-AABF-4655-8E00-612DEDB7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rFonts w:ascii="Courier New" w:hAnsi="Courier New"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pPr>
      <w:suppressAutoHyphens/>
    </w:pPr>
    <w:rPr>
      <w:rFonts w:ascii="Courier New" w:hAnsi="Courier New" w:cs="Arial Unicode MS"/>
      <w:color w:val="000000"/>
      <w:sz w:val="24"/>
      <w:szCs w:val="24"/>
      <w:u w:color="000000"/>
    </w:r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ovantl2">
    <w:name w:val="Importovaný štýl 2"/>
    <w:pPr>
      <w:numPr>
        <w:numId w:val="1"/>
      </w:numPr>
    </w:pPr>
  </w:style>
  <w:style w:type="paragraph" w:styleId="Odsekzoznamu">
    <w:name w:val="List Paragraph"/>
    <w:pPr>
      <w:suppressAutoHyphens/>
      <w:ind w:left="720"/>
    </w:pPr>
    <w:rPr>
      <w:rFonts w:ascii="Courier New" w:eastAsia="Courier New" w:hAnsi="Courier New" w:cs="Courier New"/>
      <w:color w:val="000000"/>
      <w:sz w:val="24"/>
      <w:szCs w:val="24"/>
      <w:u w:color="000000"/>
    </w:rPr>
  </w:style>
  <w:style w:type="numbering" w:customStyle="1" w:styleId="Importovantl5">
    <w:name w:val="Importovaný štýl 5"/>
    <w:pPr>
      <w:numPr>
        <w:numId w:val="3"/>
      </w:numPr>
    </w:pPr>
  </w:style>
  <w:style w:type="numbering" w:customStyle="1" w:styleId="Importovantl19">
    <w:name w:val="Importovaný štýl 19"/>
    <w:pPr>
      <w:numPr>
        <w:numId w:val="9"/>
      </w:numPr>
    </w:pPr>
  </w:style>
  <w:style w:type="numbering" w:customStyle="1" w:styleId="Importovantl21">
    <w:name w:val="Importovaný štýl 21"/>
    <w:pPr>
      <w:numPr>
        <w:numId w:val="12"/>
      </w:numPr>
    </w:pPr>
  </w:style>
  <w:style w:type="numbering" w:customStyle="1" w:styleId="Importovantl22">
    <w:name w:val="Importovaný štýl 22"/>
    <w:pPr>
      <w:numPr>
        <w:numId w:val="14"/>
      </w:numPr>
    </w:pPr>
  </w:style>
  <w:style w:type="numbering" w:customStyle="1" w:styleId="Importovantl26">
    <w:name w:val="Importovaný štýl 26"/>
    <w:pPr>
      <w:numPr>
        <w:numId w:val="19"/>
      </w:numPr>
    </w:pPr>
  </w:style>
  <w:style w:type="numbering" w:customStyle="1" w:styleId="Importovantl27">
    <w:name w:val="Importovaný štýl 27"/>
    <w:pPr>
      <w:numPr>
        <w:numId w:val="21"/>
      </w:numPr>
    </w:pPr>
  </w:style>
  <w:style w:type="numbering" w:customStyle="1" w:styleId="Importovantl30">
    <w:name w:val="Importovaný štýl 30"/>
    <w:pPr>
      <w:numPr>
        <w:numId w:val="28"/>
      </w:numPr>
    </w:pPr>
  </w:style>
  <w:style w:type="numbering" w:customStyle="1" w:styleId="Importovantl32">
    <w:name w:val="Importovaný štýl 32"/>
    <w:pPr>
      <w:numPr>
        <w:numId w:val="30"/>
      </w:numPr>
    </w:pPr>
  </w:style>
  <w:style w:type="numbering" w:customStyle="1" w:styleId="Importovantl39">
    <w:name w:val="Importovaný štýl 3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11609</Words>
  <Characters>66172</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Július Kelemen</dc:creator>
  <cp:lastModifiedBy>Microsoft Office User</cp:lastModifiedBy>
  <cp:revision>17</cp:revision>
  <cp:lastPrinted>2022-10-14T10:21:00Z</cp:lastPrinted>
  <dcterms:created xsi:type="dcterms:W3CDTF">2022-10-14T10:10:00Z</dcterms:created>
  <dcterms:modified xsi:type="dcterms:W3CDTF">2023-02-07T18:10:00Z</dcterms:modified>
</cp:coreProperties>
</file>